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8ECAC" w14:textId="31D90673" w:rsidR="004435C7" w:rsidRPr="004733AF" w:rsidRDefault="0089737A" w:rsidP="004733AF">
      <w:pPr>
        <w:pStyle w:val="2"/>
        <w:ind w:left="0" w:firstLine="0"/>
      </w:pPr>
      <w:r w:rsidRPr="004733AF">
        <w:t>Извещение о проведении торгов в электронной</w:t>
      </w:r>
      <w:r w:rsidR="00697DFE" w:rsidRPr="004733AF">
        <w:t xml:space="preserve"> </w:t>
      </w:r>
      <w:r w:rsidRPr="004733AF">
        <w:t xml:space="preserve">форме </w:t>
      </w:r>
      <w:r w:rsidR="00F92EFA" w:rsidRPr="004733AF">
        <w:t xml:space="preserve">по </w:t>
      </w:r>
      <w:r w:rsidR="006201FC">
        <w:t>заключению</w:t>
      </w:r>
      <w:r w:rsidR="00401144" w:rsidRPr="004733AF">
        <w:t xml:space="preserve"> </w:t>
      </w:r>
      <w:r w:rsidR="006201FC">
        <w:t xml:space="preserve">договора аренды </w:t>
      </w:r>
      <w:r w:rsidR="00604BAF" w:rsidRPr="004733AF">
        <w:t xml:space="preserve">недвижимого </w:t>
      </w:r>
      <w:r w:rsidR="00401144" w:rsidRPr="004733AF">
        <w:t>имущества</w:t>
      </w:r>
      <w:r w:rsidR="00EF235F" w:rsidRPr="004733AF">
        <w:t>, принадлежащ</w:t>
      </w:r>
      <w:r w:rsidR="009541E2" w:rsidRPr="004733AF">
        <w:t xml:space="preserve">его </w:t>
      </w:r>
      <w:r w:rsidR="006C22C0" w:rsidRPr="004733AF">
        <w:t xml:space="preserve">на праве собственности </w:t>
      </w:r>
      <w:r w:rsidR="006201FC" w:rsidRPr="006201FC">
        <w:t>АО "СУСАТСКО-ДОНСКОЕ РЫБОВОДНОЕ ХОЗЯЙСТВО" (ОГРН 1066135000029, ИНН 6135007065)</w:t>
      </w:r>
      <w:r w:rsidR="006201FC" w:rsidRPr="006201FC">
        <w:t>.</w:t>
      </w:r>
    </w:p>
    <w:p w14:paraId="114C6CA9" w14:textId="77777777" w:rsidR="00160113" w:rsidRPr="004733AF" w:rsidRDefault="00160113" w:rsidP="001601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1057" w:type="dxa"/>
        <w:tblInd w:w="-1168" w:type="dxa"/>
        <w:tblLook w:val="04A0" w:firstRow="1" w:lastRow="0" w:firstColumn="1" w:lastColumn="0" w:noHBand="0" w:noVBand="1"/>
      </w:tblPr>
      <w:tblGrid>
        <w:gridCol w:w="3261"/>
        <w:gridCol w:w="7796"/>
      </w:tblGrid>
      <w:tr w:rsidR="004740B3" w:rsidRPr="004733AF" w14:paraId="19A879E7" w14:textId="77777777" w:rsidTr="008B68CC">
        <w:trPr>
          <w:trHeight w:val="164"/>
        </w:trPr>
        <w:tc>
          <w:tcPr>
            <w:tcW w:w="3261" w:type="dxa"/>
          </w:tcPr>
          <w:p w14:paraId="3BF151A2" w14:textId="77777777" w:rsidR="004740B3" w:rsidRPr="00FF4EB9" w:rsidRDefault="004740B3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Форма торгов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3D57D35" w14:textId="77777777" w:rsidR="001D3371" w:rsidRPr="00FF4EB9" w:rsidRDefault="001D3371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20312D6D" w14:textId="00C0F9C4" w:rsidR="004740B3" w:rsidRPr="00FF4EB9" w:rsidRDefault="00160570" w:rsidP="009F1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Открытые торги в форме одноэтапного аукциона в электронной форме с применением метода повышения начальной цены продажи, открытого по составу участников и способу подачи предложений.</w:t>
            </w:r>
          </w:p>
        </w:tc>
      </w:tr>
      <w:tr w:rsidR="004740B3" w:rsidRPr="004733AF" w14:paraId="0C67A02F" w14:textId="77777777" w:rsidTr="008B68CC">
        <w:tc>
          <w:tcPr>
            <w:tcW w:w="3261" w:type="dxa"/>
            <w:shd w:val="clear" w:color="auto" w:fill="auto"/>
          </w:tcPr>
          <w:p w14:paraId="6F595B72" w14:textId="77777777" w:rsidR="004740B3" w:rsidRPr="00FF4EB9" w:rsidRDefault="004740B3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2161E06" w14:textId="77777777" w:rsidR="001D3371" w:rsidRPr="00FF4EB9" w:rsidRDefault="001D3371" w:rsidP="00C653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8A9E87" w14:textId="77777777" w:rsidR="001D3371" w:rsidRPr="00FF4EB9" w:rsidRDefault="001D3371" w:rsidP="00C653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5B88A410" w14:textId="56E94A51" w:rsidR="003269C5" w:rsidRPr="00FF4EB9" w:rsidRDefault="009F185B" w:rsidP="009F185B">
            <w:pPr>
              <w:pStyle w:val="2"/>
              <w:widowControl w:val="0"/>
              <w:tabs>
                <w:tab w:val="left" w:pos="34"/>
              </w:tabs>
              <w:ind w:left="28" w:hanging="28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9F185B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Татьянченко Дмитрий Владимирович (ИНН 6164025260)</w:t>
            </w:r>
            <w:r w:rsidR="003269C5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</w:p>
          <w:p w14:paraId="240ACDE2" w14:textId="5EFDFF97" w:rsidR="003269C5" w:rsidRPr="00FF4EB9" w:rsidRDefault="003269C5" w:rsidP="009F185B">
            <w:pPr>
              <w:pStyle w:val="2"/>
              <w:widowControl w:val="0"/>
              <w:tabs>
                <w:tab w:val="left" w:pos="34"/>
              </w:tabs>
              <w:ind w:left="28" w:hanging="28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Конт</w:t>
            </w:r>
            <w:r w:rsidR="009F185B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актное лицо (по рабочим дням с 10:00 до 17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:00):</w:t>
            </w:r>
          </w:p>
          <w:p w14:paraId="6D2054F1" w14:textId="0874757E" w:rsidR="008C1524" w:rsidRPr="00FF4EB9" w:rsidRDefault="003269C5" w:rsidP="009F185B">
            <w:pPr>
              <w:ind w:hanging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представитель Организатора торгов, Тел.:</w:t>
            </w:r>
            <w:r w:rsidR="00177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0603" w:rsidRPr="00FF4EB9">
              <w:rPr>
                <w:rFonts w:ascii="Times New Roman" w:hAnsi="Times New Roman" w:cs="Times New Roman"/>
                <w:sz w:val="24"/>
                <w:szCs w:val="24"/>
              </w:rPr>
              <w:t>8 (</w:t>
            </w:r>
            <w:r w:rsidR="009F185B">
              <w:rPr>
                <w:rFonts w:ascii="Times New Roman" w:hAnsi="Times New Roman" w:cs="Times New Roman"/>
                <w:sz w:val="24"/>
                <w:szCs w:val="24"/>
              </w:rPr>
              <w:t>863</w:t>
            </w:r>
            <w:r w:rsidR="00630603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9F185B">
              <w:rPr>
                <w:rFonts w:ascii="Times New Roman" w:hAnsi="Times New Roman" w:cs="Times New Roman"/>
                <w:sz w:val="24"/>
                <w:szCs w:val="24"/>
              </w:rPr>
              <w:t>201 73 64</w:t>
            </w:r>
            <w:r w:rsidR="00630603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, e-mail: </w:t>
            </w:r>
            <w:r w:rsidR="009F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Lstyle</w:t>
            </w:r>
            <w:r w:rsidR="009F185B" w:rsidRPr="009F18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9F185B" w:rsidRPr="009F1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630603" w:rsidRPr="00FF4EB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9F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gmail</w:t>
            </w:r>
            <w:r w:rsidR="00630603" w:rsidRPr="00FF4E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85B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</w:p>
        </w:tc>
      </w:tr>
      <w:tr w:rsidR="007E1BE6" w:rsidRPr="004733AF" w14:paraId="7FEF6C0A" w14:textId="77777777" w:rsidTr="008B68CC">
        <w:tc>
          <w:tcPr>
            <w:tcW w:w="3261" w:type="dxa"/>
            <w:shd w:val="clear" w:color="auto" w:fill="auto"/>
          </w:tcPr>
          <w:p w14:paraId="7E78DDA6" w14:textId="77777777" w:rsidR="00BD416C" w:rsidRPr="00FF4EB9" w:rsidRDefault="00782334" w:rsidP="0078233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Собственник имущества:</w:t>
            </w:r>
          </w:p>
        </w:tc>
        <w:tc>
          <w:tcPr>
            <w:tcW w:w="7796" w:type="dxa"/>
            <w:shd w:val="clear" w:color="auto" w:fill="auto"/>
          </w:tcPr>
          <w:p w14:paraId="7DDC1A71" w14:textId="2E10EA2A" w:rsidR="00167A04" w:rsidRPr="00FF4EB9" w:rsidRDefault="00352CCC" w:rsidP="001A4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CC">
              <w:rPr>
                <w:rFonts w:ascii="Times New Roman" w:hAnsi="Times New Roman" w:cs="Times New Roman"/>
                <w:sz w:val="24"/>
                <w:szCs w:val="24"/>
              </w:rPr>
              <w:t>АО "СУСАТСКО-ДОНСКОЕ РЫБОВОДНОЕ ХОЗЯЙСТВО" (ОГРН 1066135000029, ИНН 6135007065)</w:t>
            </w:r>
          </w:p>
        </w:tc>
      </w:tr>
      <w:tr w:rsidR="00FA4D7D" w:rsidRPr="004733AF" w14:paraId="6F8FBAFE" w14:textId="77777777" w:rsidTr="008B68CC">
        <w:tc>
          <w:tcPr>
            <w:tcW w:w="3261" w:type="dxa"/>
            <w:shd w:val="clear" w:color="auto" w:fill="auto"/>
          </w:tcPr>
          <w:p w14:paraId="1F10B9BD" w14:textId="0582A290" w:rsidR="00FA4D7D" w:rsidRPr="00FF4EB9" w:rsidRDefault="00FA4D7D" w:rsidP="008C1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</w:t>
            </w:r>
            <w:r w:rsidR="00FC326D" w:rsidRPr="00FF4EB9">
              <w:rPr>
                <w:rFonts w:ascii="Times New Roman" w:hAnsi="Times New Roman" w:cs="Times New Roman"/>
                <w:sz w:val="24"/>
                <w:szCs w:val="24"/>
              </w:rPr>
              <w:t>реализации имущества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579E50D4" w14:textId="3D7D2ABF" w:rsidR="00167A04" w:rsidRPr="00862E2F" w:rsidRDefault="00352CCC" w:rsidP="00862E2F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совета директоров АО </w:t>
            </w:r>
            <w:r w:rsidRPr="00352CCC">
              <w:rPr>
                <w:rFonts w:ascii="Times New Roman" w:hAnsi="Times New Roman" w:cs="Times New Roman"/>
                <w:sz w:val="24"/>
                <w:szCs w:val="24"/>
              </w:rPr>
              <w:t>"СУСАТСКО-ДОНСКОЕ РЫБОВОДНОЕ ХОЗЯЙСТВО"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862E2F">
              <w:rPr>
                <w:rFonts w:ascii="Times New Roman" w:hAnsi="Times New Roman" w:cs="Times New Roman"/>
                <w:sz w:val="24"/>
                <w:szCs w:val="24"/>
              </w:rPr>
              <w:t>16.03.2022г. №5, от 24.03.2022г. №7, Согласие собрания акционеров на совершение крупной сделки от 24.03.2022 № 61-89-р</w:t>
            </w:r>
          </w:p>
        </w:tc>
      </w:tr>
      <w:tr w:rsidR="00721A16" w:rsidRPr="004733AF" w14:paraId="5CA06A7C" w14:textId="77777777" w:rsidTr="00A47482">
        <w:trPr>
          <w:trHeight w:val="693"/>
        </w:trPr>
        <w:tc>
          <w:tcPr>
            <w:tcW w:w="3261" w:type="dxa"/>
            <w:shd w:val="clear" w:color="auto" w:fill="auto"/>
          </w:tcPr>
          <w:p w14:paraId="78058447" w14:textId="77777777" w:rsidR="00721A16" w:rsidRPr="00FF4EB9" w:rsidRDefault="00721A16" w:rsidP="00C6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Электронная площадка</w:t>
            </w:r>
            <w:r w:rsidR="00E00085" w:rsidRPr="00FF4E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06A75625" w14:textId="7E615195" w:rsidR="006C1B3F" w:rsidRPr="00FF4EB9" w:rsidRDefault="005051B0" w:rsidP="0055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1B0">
              <w:rPr>
                <w:rFonts w:ascii="Times New Roman" w:hAnsi="Times New Roman" w:cs="Times New Roman"/>
                <w:sz w:val="24"/>
                <w:szCs w:val="24"/>
              </w:rPr>
              <w:t xml:space="preserve">ЭТП Территория электронных торгов, в сети интернет по адресу: </w:t>
            </w:r>
            <w:hyperlink r:id="rId8" w:history="1">
              <w:r w:rsidRPr="005051B0">
                <w:rPr>
                  <w:rFonts w:ascii="Times New Roman" w:hAnsi="Times New Roman" w:cs="Times New Roman"/>
                  <w:sz w:val="24"/>
                  <w:szCs w:val="24"/>
                </w:rPr>
                <w:t>www.electrontorg.ru</w:t>
              </w:r>
            </w:hyperlink>
            <w:bookmarkStart w:id="0" w:name="_GoBack"/>
            <w:bookmarkEnd w:id="0"/>
          </w:p>
        </w:tc>
      </w:tr>
      <w:tr w:rsidR="005F55A8" w:rsidRPr="004733AF" w14:paraId="619C88CC" w14:textId="77777777" w:rsidTr="002C5570">
        <w:tc>
          <w:tcPr>
            <w:tcW w:w="3261" w:type="dxa"/>
            <w:shd w:val="clear" w:color="auto" w:fill="auto"/>
          </w:tcPr>
          <w:p w14:paraId="1121F4DC" w14:textId="249E462D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Предмет торгов («</w:t>
            </w:r>
            <w:r w:rsidR="00862E2F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33410D00" w14:textId="487084DE" w:rsidR="00740EC1" w:rsidRPr="00862E2F" w:rsidRDefault="00862E2F" w:rsidP="00862E2F">
            <w:pPr>
              <w:pStyle w:val="2"/>
              <w:widowControl w:val="0"/>
              <w:numPr>
                <w:ilvl w:val="0"/>
                <w:numId w:val="0"/>
              </w:numPr>
              <w:tabs>
                <w:tab w:val="clear" w:pos="360"/>
              </w:tabs>
              <w:spacing w:after="12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Право заключения</w:t>
            </w:r>
            <w:r w:rsidRPr="00862E2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договора </w:t>
            </w:r>
            <w:r w:rsidR="00274F76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(годовая арендная плата) </w:t>
            </w:r>
            <w:r w:rsidRPr="00862E2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аренды земельного у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частка с к.н. </w:t>
            </w:r>
            <w:r w:rsidRPr="00862E2F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61:39:0000000:81</w:t>
            </w:r>
            <w:r w:rsid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, общая площадь 29 105 617 кв.м, сроком на 10 лет</w:t>
            </w:r>
          </w:p>
        </w:tc>
      </w:tr>
      <w:tr w:rsidR="005F55A8" w:rsidRPr="004733AF" w14:paraId="36C0C4A9" w14:textId="77777777" w:rsidTr="008B68CC">
        <w:trPr>
          <w:trHeight w:val="962"/>
        </w:trPr>
        <w:tc>
          <w:tcPr>
            <w:tcW w:w="3261" w:type="dxa"/>
            <w:shd w:val="clear" w:color="auto" w:fill="auto"/>
          </w:tcPr>
          <w:p w14:paraId="4D38E51B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Место и время проведения торгов:</w:t>
            </w:r>
          </w:p>
        </w:tc>
        <w:tc>
          <w:tcPr>
            <w:tcW w:w="7796" w:type="dxa"/>
            <w:shd w:val="clear" w:color="auto" w:fill="auto"/>
          </w:tcPr>
          <w:p w14:paraId="723716A0" w14:textId="486222F5" w:rsidR="005F55A8" w:rsidRPr="00FF4EB9" w:rsidRDefault="0065088A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ЭТП Территория электронных торгов, в сети интернет по адресу: </w:t>
            </w:r>
            <w:hyperlink r:id="rId9" w:history="1">
              <w:r w:rsidRPr="0065088A">
                <w:rPr>
                  <w:rFonts w:ascii="Times New Roman" w:eastAsiaTheme="minorHAnsi" w:hAnsi="Times New Roman" w:cs="Times New Roman"/>
                  <w:b w:val="0"/>
                  <w:bCs w:val="0"/>
                  <w:caps w:val="0"/>
                  <w:kern w:val="0"/>
                  <w:lang w:eastAsia="en-US"/>
                </w:rPr>
                <w:t>www.electrontorg.ru</w:t>
              </w:r>
            </w:hyperlink>
            <w:r w:rsidR="00B37B9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</w:p>
          <w:p w14:paraId="466BF5C8" w14:textId="7DC1F8C4" w:rsidR="005F55A8" w:rsidRPr="00FF4EB9" w:rsidRDefault="0065088A" w:rsidP="00A67F63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«30</w:t>
            </w:r>
            <w:r w:rsidR="00FF4EB9" w:rsidRPr="0065088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» марта 2022 года 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12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:00 часов (по московскому времени).</w:t>
            </w:r>
          </w:p>
        </w:tc>
      </w:tr>
      <w:tr w:rsidR="00957EBB" w:rsidRPr="004733AF" w14:paraId="45D38CEF" w14:textId="77777777" w:rsidTr="008B68CC">
        <w:tc>
          <w:tcPr>
            <w:tcW w:w="3261" w:type="dxa"/>
            <w:shd w:val="clear" w:color="auto" w:fill="auto"/>
          </w:tcPr>
          <w:p w14:paraId="1C455A6B" w14:textId="0BE8CC79" w:rsidR="00957EBB" w:rsidRPr="00FF4EB9" w:rsidRDefault="00957EBB" w:rsidP="00957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Стартовая цена («</w:t>
            </w:r>
            <w:r w:rsidR="001B574C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</w:tcPr>
          <w:p w14:paraId="2BAA783D" w14:textId="775724CE" w:rsidR="00957EBB" w:rsidRPr="00FF4EB9" w:rsidRDefault="001B574C" w:rsidP="00957EBB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11 928 000,00 рублей</w:t>
            </w:r>
          </w:p>
        </w:tc>
      </w:tr>
      <w:tr w:rsidR="005F55A8" w:rsidRPr="004733AF" w14:paraId="6345A7B4" w14:textId="77777777" w:rsidTr="008B68CC">
        <w:tc>
          <w:tcPr>
            <w:tcW w:w="3261" w:type="dxa"/>
            <w:shd w:val="clear" w:color="auto" w:fill="auto"/>
          </w:tcPr>
          <w:p w14:paraId="66C1D270" w14:textId="5E578393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Шаг аукциона на повышение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="001B574C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  <w:p w14:paraId="4D0D0B20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08709D0D" w14:textId="062A245E" w:rsidR="005F55A8" w:rsidRPr="00FF4EB9" w:rsidRDefault="001B574C" w:rsidP="001B574C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100 000</w:t>
            </w:r>
            <w:r w:rsidR="00740EC1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,00 </w:t>
            </w:r>
            <w:r w:rsidR="00D370C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Сто тысяч</w:t>
            </w:r>
            <w:r w:rsidR="00D370C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)</w:t>
            </w:r>
            <w:r w:rsidR="000406DA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рубл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ей</w:t>
            </w:r>
            <w:r w:rsidR="000406DA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893425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0</w:t>
            </w:r>
            <w:r w:rsidR="000406DA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0 копеек. НДС не облагается на основании пп.6 п.2 ст.146 Налогового кодекса Российской Федерации.</w:t>
            </w:r>
          </w:p>
        </w:tc>
      </w:tr>
      <w:tr w:rsidR="005F55A8" w:rsidRPr="004733AF" w14:paraId="7917DD6C" w14:textId="77777777" w:rsidTr="008B68CC">
        <w:tc>
          <w:tcPr>
            <w:tcW w:w="3261" w:type="dxa"/>
            <w:shd w:val="clear" w:color="auto" w:fill="auto"/>
          </w:tcPr>
          <w:p w14:paraId="669AED26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Торговый период на повышение:</w:t>
            </w:r>
          </w:p>
        </w:tc>
        <w:tc>
          <w:tcPr>
            <w:tcW w:w="7796" w:type="dxa"/>
            <w:shd w:val="clear" w:color="auto" w:fill="auto"/>
          </w:tcPr>
          <w:p w14:paraId="6088BF18" w14:textId="01703659" w:rsidR="005F55A8" w:rsidRPr="00FF4EB9" w:rsidRDefault="006E1C0E" w:rsidP="006E1C0E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</w:t>
            </w:r>
            <w:r w:rsidR="0063060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0 (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Десять</w:t>
            </w:r>
            <w:r w:rsidR="0063060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)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минут.</w:t>
            </w:r>
          </w:p>
        </w:tc>
      </w:tr>
      <w:tr w:rsidR="005F55A8" w:rsidRPr="004733AF" w14:paraId="65A8E48D" w14:textId="77777777" w:rsidTr="008B68CC">
        <w:tc>
          <w:tcPr>
            <w:tcW w:w="3261" w:type="dxa"/>
            <w:shd w:val="clear" w:color="auto" w:fill="auto"/>
          </w:tcPr>
          <w:p w14:paraId="2396730B" w14:textId="593FF21E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="00E42D3A">
              <w:rPr>
                <w:rFonts w:ascii="Times New Roman" w:hAnsi="Times New Roman" w:cs="Times New Roman"/>
                <w:sz w:val="24"/>
                <w:szCs w:val="24"/>
              </w:rPr>
              <w:t>ЛОТ– №1</w:t>
            </w:r>
            <w:r w:rsidR="00957EBB" w:rsidRPr="00FF4EB9">
              <w:rPr>
                <w:rFonts w:ascii="Times New Roman" w:hAnsi="Times New Roman" w:cs="Times New Roman"/>
                <w:sz w:val="24"/>
                <w:szCs w:val="24"/>
              </w:rPr>
              <w:t>»):</w:t>
            </w:r>
          </w:p>
        </w:tc>
        <w:tc>
          <w:tcPr>
            <w:tcW w:w="7796" w:type="dxa"/>
            <w:shd w:val="clear" w:color="auto" w:fill="auto"/>
          </w:tcPr>
          <w:p w14:paraId="5DC83BBF" w14:textId="793875FC" w:rsidR="005F55A8" w:rsidRPr="00FF4EB9" w:rsidRDefault="000B2E08" w:rsidP="00E42D3A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Задаток вн</w:t>
            </w:r>
            <w:r w:rsidR="00740EC1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осится в размере</w:t>
            </w:r>
            <w:r w:rsidR="00E42D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фиксированной суммы</w:t>
            </w:r>
            <w:r w:rsidR="00740EC1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E42D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30 000 000,00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(</w:t>
            </w:r>
            <w:r w:rsidR="00E42D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Тридцать миллионов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) </w:t>
            </w:r>
            <w:r w:rsidR="00E42D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рублей.</w:t>
            </w:r>
          </w:p>
        </w:tc>
      </w:tr>
      <w:tr w:rsidR="005F55A8" w:rsidRPr="004733AF" w14:paraId="34B06703" w14:textId="77777777" w:rsidTr="00B64C03">
        <w:trPr>
          <w:trHeight w:val="2793"/>
        </w:trPr>
        <w:tc>
          <w:tcPr>
            <w:tcW w:w="3261" w:type="dxa"/>
            <w:shd w:val="clear" w:color="auto" w:fill="auto"/>
          </w:tcPr>
          <w:p w14:paraId="1B54F115" w14:textId="77777777" w:rsidR="005F55A8" w:rsidRPr="00FF4EB9" w:rsidRDefault="005F55A8" w:rsidP="005F55A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задатка/назначение платежа:</w:t>
            </w:r>
          </w:p>
        </w:tc>
        <w:tc>
          <w:tcPr>
            <w:tcW w:w="7796" w:type="dxa"/>
            <w:shd w:val="clear" w:color="auto" w:fill="auto"/>
          </w:tcPr>
          <w:p w14:paraId="642002F7" w14:textId="7C804E48" w:rsidR="005F55A8" w:rsidRPr="00FF4EB9" w:rsidRDefault="005F55A8" w:rsidP="00E47CD4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ООО «</w:t>
            </w:r>
            <w:r w:rsidR="00E47CD4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ТЭТ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» </w:t>
            </w:r>
          </w:p>
          <w:p w14:paraId="55B0CBD6" w14:textId="5EFD0542" w:rsidR="00BD6577" w:rsidRPr="00FF4EB9" w:rsidRDefault="00BD6577" w:rsidP="00BD6577">
            <w:pPr>
              <w:pStyle w:val="afc"/>
              <w:ind w:left="567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ИНН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6164122552</w:t>
            </w: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, КПП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616401001</w:t>
            </w: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, </w:t>
            </w:r>
          </w:p>
          <w:p w14:paraId="7A88A34F" w14:textId="720FB47A" w:rsidR="00BD6577" w:rsidRPr="00FF4EB9" w:rsidRDefault="00BD6577" w:rsidP="00BD6577">
            <w:pPr>
              <w:pStyle w:val="afc"/>
              <w:ind w:left="567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F4EB9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ОГРН </w:t>
            </w:r>
            <w:r w:rsidR="00E47CD4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1186196029502</w:t>
            </w:r>
          </w:p>
          <w:p w14:paraId="66EE1458" w14:textId="0D4F37E1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Р/с №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40702810726000004095</w:t>
            </w:r>
          </w:p>
          <w:p w14:paraId="568F5D8B" w14:textId="6B8295F8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«РОСТОВСКИЙ»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АО «АЛЬФА-БАНК»</w:t>
            </w:r>
          </w:p>
          <w:p w14:paraId="550474B6" w14:textId="682FD5B8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к/с №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30101810500000000207</w:t>
            </w: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                </w:t>
            </w:r>
          </w:p>
          <w:p w14:paraId="26FE5471" w14:textId="06C3A9AA" w:rsidR="00BD6577" w:rsidRPr="00FF4EB9" w:rsidRDefault="00BD6577" w:rsidP="00BD6577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E47CD4">
              <w:rPr>
                <w:rFonts w:ascii="Times New Roman" w:hAnsi="Times New Roman" w:cs="Times New Roman"/>
                <w:sz w:val="24"/>
                <w:szCs w:val="24"/>
              </w:rPr>
              <w:t>046015207</w:t>
            </w:r>
          </w:p>
          <w:p w14:paraId="41B415AD" w14:textId="6125956C" w:rsidR="005F55A8" w:rsidRPr="00FF4EB9" w:rsidRDefault="005F55A8" w:rsidP="00BF4F3A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Назначение платежа: </w:t>
            </w:r>
            <w:r w:rsid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«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задаток </w:t>
            </w:r>
            <w:r w:rsidR="00957EB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 xml:space="preserve">за лот № </w:t>
            </w:r>
            <w:r w:rsid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1, торги</w:t>
            </w:r>
            <w:r w:rsidR="00957EB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 xml:space="preserve"> </w:t>
            </w:r>
            <w:r w:rsidR="00BF4F3A" w:rsidRP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АО "СУСАТСКО-ДОНСКОЕ РЫБОВОДНОЕ ХОЗЯЙСТВО"</w:t>
            </w:r>
            <w:r w:rsidR="00BF4F3A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»</w:t>
            </w:r>
            <w:r w:rsidR="00B64C03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color w:val="000000" w:themeColor="text1"/>
                <w:kern w:val="0"/>
                <w:lang w:eastAsia="en-US"/>
              </w:rPr>
              <w:t>.</w:t>
            </w:r>
          </w:p>
        </w:tc>
      </w:tr>
      <w:tr w:rsidR="005F55A8" w:rsidRPr="004733AF" w14:paraId="48FE93CA" w14:textId="77777777" w:rsidTr="00BC740A">
        <w:tc>
          <w:tcPr>
            <w:tcW w:w="3261" w:type="dxa"/>
            <w:shd w:val="clear" w:color="auto" w:fill="auto"/>
          </w:tcPr>
          <w:p w14:paraId="34811122" w14:textId="4DB6E1EA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приема заявок:</w:t>
            </w:r>
          </w:p>
        </w:tc>
        <w:tc>
          <w:tcPr>
            <w:tcW w:w="7796" w:type="dxa"/>
            <w:shd w:val="clear" w:color="auto" w:fill="auto"/>
          </w:tcPr>
          <w:p w14:paraId="567B0869" w14:textId="3B915250" w:rsidR="005F55A8" w:rsidRPr="00FF4EB9" w:rsidRDefault="00AB6C72" w:rsidP="006E006D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01.04.2022г. 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с </w:t>
            </w:r>
            <w:r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10:00 </w:t>
            </w:r>
            <w:r w:rsidR="00FF4EB9" w:rsidRPr="00AB6C72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(по московскому времени)</w:t>
            </w:r>
          </w:p>
        </w:tc>
      </w:tr>
      <w:tr w:rsidR="005F55A8" w:rsidRPr="004733AF" w14:paraId="7001670A" w14:textId="77777777" w:rsidTr="00BC740A">
        <w:tc>
          <w:tcPr>
            <w:tcW w:w="3261" w:type="dxa"/>
            <w:shd w:val="clear" w:color="auto" w:fill="auto"/>
          </w:tcPr>
          <w:p w14:paraId="30693311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приема заявок:</w:t>
            </w:r>
          </w:p>
        </w:tc>
        <w:tc>
          <w:tcPr>
            <w:tcW w:w="7796" w:type="dxa"/>
            <w:shd w:val="clear" w:color="auto" w:fill="auto"/>
          </w:tcPr>
          <w:p w14:paraId="4ED8D8C9" w14:textId="2268B37F" w:rsidR="005F55A8" w:rsidRPr="00FF4EB9" w:rsidRDefault="00936CCC" w:rsidP="006E006D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936CC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10.04.2022 15:00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(по московскому времени).</w:t>
            </w:r>
            <w:r w:rsidR="00957EBB" w:rsidRPr="00936CC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заявки, поданные позднее установленного срока, не рассматриваются.</w:t>
            </w:r>
          </w:p>
        </w:tc>
      </w:tr>
      <w:tr w:rsidR="005F55A8" w:rsidRPr="004733AF" w14:paraId="4BAA2535" w14:textId="77777777" w:rsidTr="00BC740A">
        <w:tc>
          <w:tcPr>
            <w:tcW w:w="3261" w:type="dxa"/>
            <w:shd w:val="clear" w:color="auto" w:fill="auto"/>
          </w:tcPr>
          <w:p w14:paraId="00DAEA8A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участников торгов: </w:t>
            </w:r>
          </w:p>
        </w:tc>
        <w:tc>
          <w:tcPr>
            <w:tcW w:w="7796" w:type="dxa"/>
            <w:shd w:val="clear" w:color="auto" w:fill="auto"/>
          </w:tcPr>
          <w:p w14:paraId="69646601" w14:textId="47A6D705" w:rsidR="005F55A8" w:rsidRPr="00FF4EB9" w:rsidRDefault="00201849" w:rsidP="00740EC1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936CCC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10.04.2022</w:t>
            </w:r>
            <w:r w:rsidR="00FF4EB9" w:rsidRPr="00FF4EB9">
              <w:rPr>
                <w:rFonts w:ascii="Times New Roman" w:hAnsi="Times New Roman" w:cs="Times New Roman"/>
                <w:b w:val="0"/>
              </w:rPr>
              <w:t xml:space="preserve"> </w:t>
            </w:r>
            <w:r w:rsidR="005F55A8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(по московскому времени).</w:t>
            </w:r>
          </w:p>
        </w:tc>
      </w:tr>
      <w:tr w:rsidR="005F55A8" w:rsidRPr="004733AF" w14:paraId="6AFD1793" w14:textId="77777777" w:rsidTr="008B68CC">
        <w:tc>
          <w:tcPr>
            <w:tcW w:w="3261" w:type="dxa"/>
            <w:shd w:val="clear" w:color="auto" w:fill="auto"/>
          </w:tcPr>
          <w:p w14:paraId="59623652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проведения торгов:</w:t>
            </w:r>
          </w:p>
        </w:tc>
        <w:tc>
          <w:tcPr>
            <w:tcW w:w="7796" w:type="dxa"/>
            <w:shd w:val="clear" w:color="auto" w:fill="auto"/>
          </w:tcPr>
          <w:p w14:paraId="0666A471" w14:textId="77777777" w:rsidR="000B2E08" w:rsidRPr="00FF4EB9" w:rsidRDefault="000B2E08" w:rsidP="000B2E0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Аукцион на повышение.</w:t>
            </w:r>
          </w:p>
          <w:p w14:paraId="45A909EF" w14:textId="0104B9C3" w:rsidR="00CC3AE6" w:rsidRPr="00FF4EB9" w:rsidRDefault="00CC3AE6" w:rsidP="00F63D98">
            <w:pPr>
              <w:pStyle w:val="a1"/>
              <w:spacing w:after="0"/>
              <w:jc w:val="both"/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</w:pPr>
            <w:r w:rsidRPr="00FF4EB9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Проведение торгов не является обязательным, требования Федерального закона от 18.07.2011 № 223-ФЗ «О закупках товаров, работ, услуг отдельными видами юридических лиц» на торги не распространяются, торги проводятся в соответствии с Гражданским кодексом Российской Федерации.</w:t>
            </w:r>
          </w:p>
          <w:p w14:paraId="2ABF2E49" w14:textId="77777777" w:rsidR="000B2E08" w:rsidRPr="00FF4EB9" w:rsidRDefault="000B2E08" w:rsidP="00FC5433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Под аукционом на право заключить договор (аукционом на повышение) понимается процедура, при которой Организатор торгов определяет победителя процедуры, предложившего наиболее высокую цену договора.</w:t>
            </w:r>
          </w:p>
          <w:p w14:paraId="70543EE0" w14:textId="77777777" w:rsidR="005F55A8" w:rsidRPr="00FF4EB9" w:rsidRDefault="005F55A8" w:rsidP="000E71B7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</w:p>
        </w:tc>
      </w:tr>
      <w:tr w:rsidR="005F55A8" w:rsidRPr="004733AF" w14:paraId="6B80A0AA" w14:textId="77777777" w:rsidTr="00A246D7">
        <w:trPr>
          <w:trHeight w:val="1028"/>
        </w:trPr>
        <w:tc>
          <w:tcPr>
            <w:tcW w:w="3261" w:type="dxa"/>
            <w:shd w:val="clear" w:color="auto" w:fill="auto"/>
          </w:tcPr>
          <w:p w14:paraId="0A7E5A84" w14:textId="77777777" w:rsidR="005F55A8" w:rsidRPr="00FF4EB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Определение лица, выигравшего торги:</w:t>
            </w:r>
          </w:p>
          <w:p w14:paraId="2C633406" w14:textId="77777777" w:rsidR="005F55A8" w:rsidRPr="00FF4EB9" w:rsidDel="003F76C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14:paraId="74CF9B40" w14:textId="77777777" w:rsidR="005F55A8" w:rsidRPr="00FF4EB9" w:rsidRDefault="005F55A8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Победителем торгов признается участник аукциона, соответствующий требованиям, предъявляемым к участникам аукциона, и предложивший максимальную цену приобретения имущества.</w:t>
            </w:r>
          </w:p>
          <w:p w14:paraId="5B83D49E" w14:textId="77777777" w:rsidR="005F55A8" w:rsidRPr="00FF4EB9" w:rsidDel="003F76C9" w:rsidRDefault="005F55A8" w:rsidP="005F55A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</w:p>
        </w:tc>
      </w:tr>
      <w:tr w:rsidR="005F55A8" w:rsidRPr="004733AF" w14:paraId="421C2208" w14:textId="77777777" w:rsidTr="00B17309">
        <w:trPr>
          <w:trHeight w:val="1070"/>
        </w:trPr>
        <w:tc>
          <w:tcPr>
            <w:tcW w:w="3261" w:type="dxa"/>
            <w:shd w:val="clear" w:color="auto" w:fill="auto"/>
          </w:tcPr>
          <w:p w14:paraId="40A08FD8" w14:textId="77777777" w:rsidR="005F55A8" w:rsidRPr="00FF4EB9" w:rsidDel="003F76C9" w:rsidRDefault="005F55A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Дата подведения итогов торгов:</w:t>
            </w:r>
          </w:p>
        </w:tc>
        <w:tc>
          <w:tcPr>
            <w:tcW w:w="7796" w:type="dxa"/>
            <w:shd w:val="clear" w:color="auto" w:fill="auto"/>
          </w:tcPr>
          <w:p w14:paraId="22BE2F8A" w14:textId="633A96DC" w:rsidR="00FF4EB9" w:rsidRPr="000E71B7" w:rsidRDefault="000E71B7" w:rsidP="00F63D98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hAnsi="Times New Roman" w:cs="Times New Roman"/>
                <w:b w:val="0"/>
              </w:rPr>
            </w:pPr>
            <w:r w:rsidRPr="00D17E33">
              <w:rPr>
                <w:rFonts w:ascii="Times New Roman" w:hAnsi="Times New Roman" w:cs="Times New Roman"/>
                <w:b w:val="0"/>
              </w:rPr>
              <w:t>30.04</w:t>
            </w:r>
            <w:r>
              <w:rPr>
                <w:rFonts w:ascii="Times New Roman" w:hAnsi="Times New Roman" w:cs="Times New Roman"/>
                <w:b w:val="0"/>
              </w:rPr>
              <w:t>.2022г</w:t>
            </w:r>
          </w:p>
          <w:p w14:paraId="5C6BD2CC" w14:textId="2F82B546" w:rsidR="00740EC1" w:rsidRPr="00D17E33" w:rsidRDefault="005F55A8" w:rsidP="00D17E33">
            <w:pPr>
              <w:pStyle w:val="2"/>
              <w:widowControl w:val="0"/>
              <w:numPr>
                <w:ilvl w:val="0"/>
                <w:numId w:val="0"/>
              </w:numPr>
              <w:jc w:val="both"/>
              <w:outlineLvl w:val="1"/>
              <w:rPr>
                <w:rFonts w:ascii="Times New Roman" w:hAnsi="Times New Roman" w:cs="Times New Roman"/>
                <w:b w:val="0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Процедура проведения аукциона в электронной форме считается завершенной со времени подписания протокола об ее итогах.</w:t>
            </w:r>
          </w:p>
        </w:tc>
      </w:tr>
      <w:tr w:rsidR="005F55A8" w:rsidRPr="004733AF" w14:paraId="15769C6C" w14:textId="77777777" w:rsidTr="008B68CC">
        <w:tc>
          <w:tcPr>
            <w:tcW w:w="3261" w:type="dxa"/>
            <w:shd w:val="clear" w:color="auto" w:fill="auto"/>
          </w:tcPr>
          <w:p w14:paraId="4C5267B8" w14:textId="75327907" w:rsidR="005F55A8" w:rsidRPr="00FF4EB9" w:rsidRDefault="007473B8" w:rsidP="005F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Особые</w:t>
            </w:r>
            <w:r w:rsidR="005F55A8" w:rsidRPr="00FF4EB9">
              <w:rPr>
                <w:rFonts w:ascii="Times New Roman" w:hAnsi="Times New Roman" w:cs="Times New Roman"/>
                <w:sz w:val="24"/>
                <w:szCs w:val="24"/>
              </w:rPr>
              <w:t xml:space="preserve"> условия:</w:t>
            </w:r>
          </w:p>
        </w:tc>
        <w:tc>
          <w:tcPr>
            <w:tcW w:w="7796" w:type="dxa"/>
            <w:shd w:val="clear" w:color="auto" w:fill="auto"/>
          </w:tcPr>
          <w:p w14:paraId="44711E1D" w14:textId="3D2D4BB6" w:rsidR="00D17E33" w:rsidRDefault="00D17E33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1. Проект договора купли продажи содержит обязательное условие по уплате арендных платежей равными частями не менее 9 920 000,00 исходя из общей суммы сделки не менее 119 280 000,00 (за весь срок аренды);</w:t>
            </w:r>
          </w:p>
          <w:p w14:paraId="1CF240D0" w14:textId="264FCB04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2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В случае уклонения </w:t>
            </w:r>
            <w:r w:rsidR="00F80316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П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обедителя аукциона от заключения договора и/или невнесения оплаты в установленный срок, Победитель </w:t>
            </w:r>
            <w:r w:rsidR="0022138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аукциона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утрачивает право на заключение договора, Продавец заключает договор </w:t>
            </w:r>
            <w:r w:rsidR="00F223CC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с Отлагательным условием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с участником аукциона, который сделал предпоследнее предложение о цене</w:t>
            </w:r>
            <w:r w:rsidR="00231263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="0022138B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</w:p>
          <w:p w14:paraId="52166296" w14:textId="41AD4EF2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При этом заключение договора для участника аукциона, который сделал предпоследнее предложение о цене, является обязательным. </w:t>
            </w:r>
          </w:p>
          <w:p w14:paraId="05F2D773" w14:textId="64BAD0CB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3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случае если Победитель аукциона или Участник, сделавший предпоследнее предложение о цене, признается уклонившимся от заключения договора, то денежные средства, внесенные им</w:t>
            </w:r>
            <w:r w:rsidR="00413116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и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в качестве обеспечения заявки (задаток), не возвращаются.</w:t>
            </w:r>
          </w:p>
          <w:p w14:paraId="50400562" w14:textId="60FFD553" w:rsidR="00A2173D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4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Аукцион признается несостоявшимся в следующих случаях:</w:t>
            </w:r>
          </w:p>
          <w:p w14:paraId="431B59B1" w14:textId="77777777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не поступило ни одной заявки на участие в Аукционе;</w:t>
            </w:r>
          </w:p>
          <w:p w14:paraId="32779261" w14:textId="06F5E1D6" w:rsidR="00740EC1" w:rsidRPr="00FF4EB9" w:rsidRDefault="00A2173D" w:rsidP="004733AF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hAnsi="Times New Roman" w:cs="Times New Roman"/>
                <w:b w:val="0"/>
                <w:lang w:eastAsia="ru-RU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ни один претендент не допущен к участию в Аукционе;</w:t>
            </w:r>
          </w:p>
          <w:p w14:paraId="18A2D9B1" w14:textId="40473FA2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- ни один из участников </w:t>
            </w:r>
            <w:r w:rsidR="00715850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аукциона 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не сделал предложение о цене;</w:t>
            </w:r>
          </w:p>
          <w:p w14:paraId="47643243" w14:textId="157E529D" w:rsidR="00A2173D" w:rsidRPr="00FF4EB9" w:rsidRDefault="00A2173D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- участие в Аукционе принял один участник (к участию в Аукционе допущен только один претендент или предложение о цене сделал только один участник).</w:t>
            </w:r>
          </w:p>
          <w:p w14:paraId="73264814" w14:textId="77777777" w:rsidR="005F55A8" w:rsidRPr="00FF4EB9" w:rsidRDefault="00184F5F" w:rsidP="00F63D98">
            <w:pPr>
              <w:pStyle w:val="2"/>
              <w:widowControl w:val="0"/>
              <w:tabs>
                <w:tab w:val="clear" w:pos="0"/>
                <w:tab w:val="clear" w:pos="360"/>
              </w:tabs>
              <w:ind w:left="0" w:firstLin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</w:pP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5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  <w:r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 xml:space="preserve"> </w:t>
            </w:r>
            <w:r w:rsidR="00A2173D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В случае признания Аукциона несостоявшимся договор купли-продажи может быть заключен с участником такого Аукциона в соответствии с требованиями аукционной документации</w:t>
            </w:r>
            <w:r w:rsidR="00822DE4" w:rsidRPr="00FF4EB9">
              <w:rPr>
                <w:rFonts w:ascii="Times New Roman" w:eastAsiaTheme="minorHAnsi" w:hAnsi="Times New Roman" w:cs="Times New Roman"/>
                <w:b w:val="0"/>
                <w:bCs w:val="0"/>
                <w:caps w:val="0"/>
                <w:kern w:val="0"/>
                <w:lang w:eastAsia="en-US"/>
              </w:rPr>
              <w:t>.</w:t>
            </w:r>
          </w:p>
          <w:p w14:paraId="1061DD61" w14:textId="53781DBF" w:rsidR="00DF59C9" w:rsidRPr="003B6199" w:rsidRDefault="00B9442B" w:rsidP="003B6199">
            <w:pPr>
              <w:pStyle w:val="a1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EB9">
              <w:rPr>
                <w:rFonts w:ascii="Times New Roman" w:hAnsi="Times New Roman" w:cs="Times New Roman"/>
                <w:sz w:val="24"/>
                <w:szCs w:val="24"/>
              </w:rPr>
              <w:t>6. Участник аукциона</w:t>
            </w:r>
            <w:r w:rsidRPr="00FF4E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должен соответствовать требованиям, установленным ст. 2 Федерального закона от 24.07.2002 № 101-ФЗ «Об обороте земель сельскохозяйственного назначения», согласно которым 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процентов, не вправе приобретать в собственность земельные участки из земель сельскохозяйственного назначения.</w:t>
            </w:r>
          </w:p>
        </w:tc>
      </w:tr>
    </w:tbl>
    <w:p w14:paraId="0C7BF96F" w14:textId="77777777" w:rsidR="004740B3" w:rsidRPr="004733AF" w:rsidRDefault="003F76C9" w:rsidP="00DF17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3AF">
        <w:rPr>
          <w:rFonts w:ascii="Times New Roman" w:hAnsi="Times New Roman" w:cs="Times New Roman"/>
          <w:sz w:val="24"/>
          <w:szCs w:val="24"/>
        </w:rPr>
        <w:t xml:space="preserve">Документация о проведении торгов является </w:t>
      </w:r>
      <w:r w:rsidR="00206703" w:rsidRPr="004733AF">
        <w:rPr>
          <w:rFonts w:ascii="Times New Roman" w:hAnsi="Times New Roman" w:cs="Times New Roman"/>
          <w:sz w:val="24"/>
          <w:szCs w:val="24"/>
        </w:rPr>
        <w:t>неотъемлемой</w:t>
      </w:r>
      <w:r w:rsidR="00B14BFC" w:rsidRPr="004733AF">
        <w:rPr>
          <w:rFonts w:ascii="Times New Roman" w:hAnsi="Times New Roman" w:cs="Times New Roman"/>
          <w:sz w:val="24"/>
          <w:szCs w:val="24"/>
        </w:rPr>
        <w:t xml:space="preserve"> частью настоящего И</w:t>
      </w:r>
      <w:r w:rsidRPr="004733AF">
        <w:rPr>
          <w:rFonts w:ascii="Times New Roman" w:hAnsi="Times New Roman" w:cs="Times New Roman"/>
          <w:sz w:val="24"/>
          <w:szCs w:val="24"/>
        </w:rPr>
        <w:t>звещения</w:t>
      </w:r>
    </w:p>
    <w:sectPr w:rsidR="004740B3" w:rsidRPr="004733AF" w:rsidSect="00E03BB7">
      <w:pgSz w:w="11906" w:h="16838"/>
      <w:pgMar w:top="709" w:right="70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B7878" w14:textId="77777777" w:rsidR="00E82F76" w:rsidRDefault="00E82F76" w:rsidP="004F32BE">
      <w:pPr>
        <w:spacing w:after="0" w:line="240" w:lineRule="auto"/>
      </w:pPr>
      <w:r>
        <w:separator/>
      </w:r>
    </w:p>
  </w:endnote>
  <w:endnote w:type="continuationSeparator" w:id="0">
    <w:p w14:paraId="761627C8" w14:textId="77777777" w:rsidR="00E82F76" w:rsidRDefault="00E82F76" w:rsidP="004F32BE">
      <w:pPr>
        <w:spacing w:after="0" w:line="240" w:lineRule="auto"/>
      </w:pPr>
      <w:r>
        <w:continuationSeparator/>
      </w:r>
    </w:p>
  </w:endnote>
  <w:endnote w:type="continuationNotice" w:id="1">
    <w:p w14:paraId="040BF4A5" w14:textId="77777777" w:rsidR="00E82F76" w:rsidRDefault="00E82F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A247CC" w14:textId="77777777" w:rsidR="00E82F76" w:rsidRDefault="00E82F76" w:rsidP="004F32BE">
      <w:pPr>
        <w:spacing w:after="0" w:line="240" w:lineRule="auto"/>
      </w:pPr>
      <w:r>
        <w:separator/>
      </w:r>
    </w:p>
  </w:footnote>
  <w:footnote w:type="continuationSeparator" w:id="0">
    <w:p w14:paraId="6E9BECC2" w14:textId="77777777" w:rsidR="00E82F76" w:rsidRDefault="00E82F76" w:rsidP="004F32BE">
      <w:pPr>
        <w:spacing w:after="0" w:line="240" w:lineRule="auto"/>
      </w:pPr>
      <w:r>
        <w:continuationSeparator/>
      </w:r>
    </w:p>
  </w:footnote>
  <w:footnote w:type="continuationNotice" w:id="1">
    <w:p w14:paraId="3F4E3735" w14:textId="77777777" w:rsidR="00E82F76" w:rsidRDefault="00E82F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22A10F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7D77659"/>
    <w:multiLevelType w:val="multilevel"/>
    <w:tmpl w:val="F0C8DF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0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3">
    <w:nsid w:val="0BE46CFB"/>
    <w:multiLevelType w:val="multilevel"/>
    <w:tmpl w:val="1C82257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0F4E5BA9"/>
    <w:multiLevelType w:val="hybridMultilevel"/>
    <w:tmpl w:val="45E84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3DE6"/>
    <w:multiLevelType w:val="hybridMultilevel"/>
    <w:tmpl w:val="6E3A43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105D4"/>
    <w:multiLevelType w:val="hybridMultilevel"/>
    <w:tmpl w:val="C7FA7442"/>
    <w:lvl w:ilvl="0" w:tplc="0419000F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7">
    <w:nsid w:val="2EF82500"/>
    <w:multiLevelType w:val="multilevel"/>
    <w:tmpl w:val="40B84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32F47015"/>
    <w:multiLevelType w:val="multilevel"/>
    <w:tmpl w:val="A70C0BFC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46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9">
    <w:nsid w:val="3A9815CD"/>
    <w:multiLevelType w:val="hybridMultilevel"/>
    <w:tmpl w:val="98489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9A148E"/>
    <w:multiLevelType w:val="hybridMultilevel"/>
    <w:tmpl w:val="B8F8A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B2B91"/>
    <w:multiLevelType w:val="hybridMultilevel"/>
    <w:tmpl w:val="49021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E6C07"/>
    <w:multiLevelType w:val="hybridMultilevel"/>
    <w:tmpl w:val="E58A6B0C"/>
    <w:lvl w:ilvl="0" w:tplc="04190001">
      <w:start w:val="1"/>
      <w:numFmt w:val="bullet"/>
      <w:lvlText w:val=""/>
      <w:lvlJc w:val="left"/>
      <w:pPr>
        <w:ind w:left="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abstractNum w:abstractNumId="13">
    <w:nsid w:val="6719744E"/>
    <w:multiLevelType w:val="hybridMultilevel"/>
    <w:tmpl w:val="BACA6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387EC0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974D7B"/>
    <w:multiLevelType w:val="hybridMultilevel"/>
    <w:tmpl w:val="D484427E"/>
    <w:lvl w:ilvl="0" w:tplc="457636C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BA31485"/>
    <w:multiLevelType w:val="multilevel"/>
    <w:tmpl w:val="CD527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/>
        <w:i/>
      </w:r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9"/>
  </w:num>
  <w:num w:numId="5">
    <w:abstractNumId w:val="11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5"/>
  </w:num>
  <w:num w:numId="16">
    <w:abstractNumId w:val="6"/>
  </w:num>
  <w:num w:numId="17">
    <w:abstractNumId w:val="7"/>
  </w:num>
  <w:num w:numId="18">
    <w:abstractNumId w:val="2"/>
  </w:num>
  <w:num w:numId="19">
    <w:abstractNumId w:val="13"/>
  </w:num>
  <w:num w:numId="20">
    <w:abstractNumId w:val="0"/>
  </w:num>
  <w:num w:numId="21">
    <w:abstractNumId w:val="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D0"/>
    <w:rsid w:val="00006949"/>
    <w:rsid w:val="00007D70"/>
    <w:rsid w:val="00012718"/>
    <w:rsid w:val="00014E1F"/>
    <w:rsid w:val="00022D44"/>
    <w:rsid w:val="00023D59"/>
    <w:rsid w:val="00033890"/>
    <w:rsid w:val="00040233"/>
    <w:rsid w:val="000406DA"/>
    <w:rsid w:val="00042E82"/>
    <w:rsid w:val="000431B7"/>
    <w:rsid w:val="00044558"/>
    <w:rsid w:val="000451FF"/>
    <w:rsid w:val="0004669C"/>
    <w:rsid w:val="0005595D"/>
    <w:rsid w:val="00063DD6"/>
    <w:rsid w:val="00064BAF"/>
    <w:rsid w:val="00074BBB"/>
    <w:rsid w:val="000765FF"/>
    <w:rsid w:val="00077A0D"/>
    <w:rsid w:val="00080E1E"/>
    <w:rsid w:val="0008337A"/>
    <w:rsid w:val="000904BE"/>
    <w:rsid w:val="0009076A"/>
    <w:rsid w:val="00094DB7"/>
    <w:rsid w:val="00094E63"/>
    <w:rsid w:val="000962D0"/>
    <w:rsid w:val="00096D4C"/>
    <w:rsid w:val="000975F9"/>
    <w:rsid w:val="000A76B0"/>
    <w:rsid w:val="000B04F3"/>
    <w:rsid w:val="000B2E08"/>
    <w:rsid w:val="000C035A"/>
    <w:rsid w:val="000C556A"/>
    <w:rsid w:val="000D1445"/>
    <w:rsid w:val="000D1DCF"/>
    <w:rsid w:val="000D3663"/>
    <w:rsid w:val="000D5A4C"/>
    <w:rsid w:val="000E1802"/>
    <w:rsid w:val="000E1B7A"/>
    <w:rsid w:val="000E71B7"/>
    <w:rsid w:val="000F0DF1"/>
    <w:rsid w:val="000F1B53"/>
    <w:rsid w:val="000F50E8"/>
    <w:rsid w:val="00103387"/>
    <w:rsid w:val="00110AB2"/>
    <w:rsid w:val="00114C40"/>
    <w:rsid w:val="00122407"/>
    <w:rsid w:val="001255C9"/>
    <w:rsid w:val="00133607"/>
    <w:rsid w:val="001362EE"/>
    <w:rsid w:val="00136B9D"/>
    <w:rsid w:val="001409DF"/>
    <w:rsid w:val="00142F34"/>
    <w:rsid w:val="00145CE4"/>
    <w:rsid w:val="0015769E"/>
    <w:rsid w:val="00160113"/>
    <w:rsid w:val="00160570"/>
    <w:rsid w:val="001636A9"/>
    <w:rsid w:val="00167A04"/>
    <w:rsid w:val="00175529"/>
    <w:rsid w:val="00177048"/>
    <w:rsid w:val="001813D6"/>
    <w:rsid w:val="00184F5F"/>
    <w:rsid w:val="00187DD5"/>
    <w:rsid w:val="00190016"/>
    <w:rsid w:val="001946FC"/>
    <w:rsid w:val="001A170D"/>
    <w:rsid w:val="001A47EB"/>
    <w:rsid w:val="001A4991"/>
    <w:rsid w:val="001A4DAE"/>
    <w:rsid w:val="001A514E"/>
    <w:rsid w:val="001B1DEC"/>
    <w:rsid w:val="001B574C"/>
    <w:rsid w:val="001C332E"/>
    <w:rsid w:val="001C4AC8"/>
    <w:rsid w:val="001C6C86"/>
    <w:rsid w:val="001C7537"/>
    <w:rsid w:val="001C7EAA"/>
    <w:rsid w:val="001D3371"/>
    <w:rsid w:val="001D4497"/>
    <w:rsid w:val="001D48C1"/>
    <w:rsid w:val="001D5DA6"/>
    <w:rsid w:val="001D7F33"/>
    <w:rsid w:val="001E4A15"/>
    <w:rsid w:val="001F0B1E"/>
    <w:rsid w:val="001F0EE7"/>
    <w:rsid w:val="00200AA9"/>
    <w:rsid w:val="00201849"/>
    <w:rsid w:val="00206703"/>
    <w:rsid w:val="002074EA"/>
    <w:rsid w:val="0020779F"/>
    <w:rsid w:val="0021110A"/>
    <w:rsid w:val="0021366A"/>
    <w:rsid w:val="00217A78"/>
    <w:rsid w:val="00217FA4"/>
    <w:rsid w:val="0022138B"/>
    <w:rsid w:val="00221DFD"/>
    <w:rsid w:val="00227611"/>
    <w:rsid w:val="00231263"/>
    <w:rsid w:val="002335E4"/>
    <w:rsid w:val="00234623"/>
    <w:rsid w:val="0023715B"/>
    <w:rsid w:val="00237505"/>
    <w:rsid w:val="00237649"/>
    <w:rsid w:val="00240C0D"/>
    <w:rsid w:val="00245BEF"/>
    <w:rsid w:val="002549E5"/>
    <w:rsid w:val="00257479"/>
    <w:rsid w:val="00260557"/>
    <w:rsid w:val="00262AF2"/>
    <w:rsid w:val="00264314"/>
    <w:rsid w:val="002653EE"/>
    <w:rsid w:val="00271224"/>
    <w:rsid w:val="00273B25"/>
    <w:rsid w:val="00274F76"/>
    <w:rsid w:val="002762AC"/>
    <w:rsid w:val="00276DBE"/>
    <w:rsid w:val="00281D2C"/>
    <w:rsid w:val="00282189"/>
    <w:rsid w:val="00293883"/>
    <w:rsid w:val="00296ED8"/>
    <w:rsid w:val="002A2E84"/>
    <w:rsid w:val="002A507B"/>
    <w:rsid w:val="002A53F2"/>
    <w:rsid w:val="002B2619"/>
    <w:rsid w:val="002B3EDC"/>
    <w:rsid w:val="002B3F7F"/>
    <w:rsid w:val="002B53EB"/>
    <w:rsid w:val="002C4AD8"/>
    <w:rsid w:val="002D2C2E"/>
    <w:rsid w:val="002E0902"/>
    <w:rsid w:val="002E105C"/>
    <w:rsid w:val="002E1943"/>
    <w:rsid w:val="002E19D8"/>
    <w:rsid w:val="002E3263"/>
    <w:rsid w:val="002F02D5"/>
    <w:rsid w:val="002F1B8C"/>
    <w:rsid w:val="002F3429"/>
    <w:rsid w:val="00303241"/>
    <w:rsid w:val="00320CAD"/>
    <w:rsid w:val="003269C5"/>
    <w:rsid w:val="003308E6"/>
    <w:rsid w:val="00332725"/>
    <w:rsid w:val="003329DC"/>
    <w:rsid w:val="00335FB8"/>
    <w:rsid w:val="0034442E"/>
    <w:rsid w:val="0034647C"/>
    <w:rsid w:val="00352CCC"/>
    <w:rsid w:val="00353187"/>
    <w:rsid w:val="0036188D"/>
    <w:rsid w:val="00363032"/>
    <w:rsid w:val="00367435"/>
    <w:rsid w:val="003763E0"/>
    <w:rsid w:val="00376C7B"/>
    <w:rsid w:val="00380908"/>
    <w:rsid w:val="00383984"/>
    <w:rsid w:val="00385D3D"/>
    <w:rsid w:val="00385FF9"/>
    <w:rsid w:val="00391386"/>
    <w:rsid w:val="00396C93"/>
    <w:rsid w:val="003B0082"/>
    <w:rsid w:val="003B05B1"/>
    <w:rsid w:val="003B0D3E"/>
    <w:rsid w:val="003B6199"/>
    <w:rsid w:val="003B7048"/>
    <w:rsid w:val="003C1453"/>
    <w:rsid w:val="003C430D"/>
    <w:rsid w:val="003C7F6C"/>
    <w:rsid w:val="003D1F6C"/>
    <w:rsid w:val="003E43A1"/>
    <w:rsid w:val="003E5706"/>
    <w:rsid w:val="003F3D74"/>
    <w:rsid w:val="003F5857"/>
    <w:rsid w:val="003F6279"/>
    <w:rsid w:val="003F76C9"/>
    <w:rsid w:val="003F7E8A"/>
    <w:rsid w:val="00401144"/>
    <w:rsid w:val="00407C1B"/>
    <w:rsid w:val="00410AEE"/>
    <w:rsid w:val="00413116"/>
    <w:rsid w:val="004140B7"/>
    <w:rsid w:val="00420635"/>
    <w:rsid w:val="00420711"/>
    <w:rsid w:val="004223B9"/>
    <w:rsid w:val="004347FB"/>
    <w:rsid w:val="00440829"/>
    <w:rsid w:val="004435C7"/>
    <w:rsid w:val="00444C5F"/>
    <w:rsid w:val="00457CFC"/>
    <w:rsid w:val="0046591F"/>
    <w:rsid w:val="00466D5D"/>
    <w:rsid w:val="0047048D"/>
    <w:rsid w:val="004733AF"/>
    <w:rsid w:val="004740B3"/>
    <w:rsid w:val="00476E3C"/>
    <w:rsid w:val="00493C46"/>
    <w:rsid w:val="004A2940"/>
    <w:rsid w:val="004A5230"/>
    <w:rsid w:val="004A5FB4"/>
    <w:rsid w:val="004B16E0"/>
    <w:rsid w:val="004B18AC"/>
    <w:rsid w:val="004B25F6"/>
    <w:rsid w:val="004B3276"/>
    <w:rsid w:val="004C7B7A"/>
    <w:rsid w:val="004D0A6C"/>
    <w:rsid w:val="004D509D"/>
    <w:rsid w:val="004F32BE"/>
    <w:rsid w:val="004F7352"/>
    <w:rsid w:val="00503E06"/>
    <w:rsid w:val="005051B0"/>
    <w:rsid w:val="00506362"/>
    <w:rsid w:val="00514C3D"/>
    <w:rsid w:val="005252C9"/>
    <w:rsid w:val="0052533C"/>
    <w:rsid w:val="005404B8"/>
    <w:rsid w:val="00543A8A"/>
    <w:rsid w:val="0055024E"/>
    <w:rsid w:val="00551A57"/>
    <w:rsid w:val="00552268"/>
    <w:rsid w:val="00553719"/>
    <w:rsid w:val="00560AF6"/>
    <w:rsid w:val="00562731"/>
    <w:rsid w:val="00565CB4"/>
    <w:rsid w:val="005666BB"/>
    <w:rsid w:val="00567175"/>
    <w:rsid w:val="00567CA9"/>
    <w:rsid w:val="0057521B"/>
    <w:rsid w:val="00575EFD"/>
    <w:rsid w:val="00576668"/>
    <w:rsid w:val="00592364"/>
    <w:rsid w:val="005A2975"/>
    <w:rsid w:val="005A3CC2"/>
    <w:rsid w:val="005A4E9A"/>
    <w:rsid w:val="005A609E"/>
    <w:rsid w:val="005B0987"/>
    <w:rsid w:val="005B6FBC"/>
    <w:rsid w:val="005C1BCB"/>
    <w:rsid w:val="005C399B"/>
    <w:rsid w:val="005E7B3B"/>
    <w:rsid w:val="005F0271"/>
    <w:rsid w:val="005F55A8"/>
    <w:rsid w:val="006030FD"/>
    <w:rsid w:val="00604350"/>
    <w:rsid w:val="00604BAF"/>
    <w:rsid w:val="006201FC"/>
    <w:rsid w:val="00621E3B"/>
    <w:rsid w:val="0062390B"/>
    <w:rsid w:val="00630603"/>
    <w:rsid w:val="0063493E"/>
    <w:rsid w:val="00636D73"/>
    <w:rsid w:val="00641217"/>
    <w:rsid w:val="0064126D"/>
    <w:rsid w:val="00644295"/>
    <w:rsid w:val="0065088A"/>
    <w:rsid w:val="00654DE4"/>
    <w:rsid w:val="00655550"/>
    <w:rsid w:val="00655B63"/>
    <w:rsid w:val="00663EFE"/>
    <w:rsid w:val="006701D6"/>
    <w:rsid w:val="00673B0C"/>
    <w:rsid w:val="0067581C"/>
    <w:rsid w:val="00687152"/>
    <w:rsid w:val="00687808"/>
    <w:rsid w:val="00695596"/>
    <w:rsid w:val="00697DFE"/>
    <w:rsid w:val="006A28AB"/>
    <w:rsid w:val="006A5F8F"/>
    <w:rsid w:val="006B00E8"/>
    <w:rsid w:val="006B0CEE"/>
    <w:rsid w:val="006B2FEE"/>
    <w:rsid w:val="006C09DF"/>
    <w:rsid w:val="006C1653"/>
    <w:rsid w:val="006C1B3F"/>
    <w:rsid w:val="006C22C0"/>
    <w:rsid w:val="006C4D3D"/>
    <w:rsid w:val="006C5EE4"/>
    <w:rsid w:val="006D3383"/>
    <w:rsid w:val="006E006D"/>
    <w:rsid w:val="006E1C0E"/>
    <w:rsid w:val="006E2E6B"/>
    <w:rsid w:val="006F67B6"/>
    <w:rsid w:val="006F75DA"/>
    <w:rsid w:val="007022C9"/>
    <w:rsid w:val="00705497"/>
    <w:rsid w:val="007123DD"/>
    <w:rsid w:val="00712AFC"/>
    <w:rsid w:val="00713476"/>
    <w:rsid w:val="007147A4"/>
    <w:rsid w:val="00715850"/>
    <w:rsid w:val="007159C8"/>
    <w:rsid w:val="00721A16"/>
    <w:rsid w:val="00721B88"/>
    <w:rsid w:val="00722995"/>
    <w:rsid w:val="0072420A"/>
    <w:rsid w:val="0073767C"/>
    <w:rsid w:val="00737918"/>
    <w:rsid w:val="00740EC1"/>
    <w:rsid w:val="007454C8"/>
    <w:rsid w:val="007473B8"/>
    <w:rsid w:val="00763A31"/>
    <w:rsid w:val="00775426"/>
    <w:rsid w:val="00775C69"/>
    <w:rsid w:val="00780222"/>
    <w:rsid w:val="00780285"/>
    <w:rsid w:val="00781091"/>
    <w:rsid w:val="00782334"/>
    <w:rsid w:val="00783887"/>
    <w:rsid w:val="00785C55"/>
    <w:rsid w:val="00791B9D"/>
    <w:rsid w:val="00792345"/>
    <w:rsid w:val="00792DAD"/>
    <w:rsid w:val="00795792"/>
    <w:rsid w:val="007A1254"/>
    <w:rsid w:val="007B7122"/>
    <w:rsid w:val="007C1975"/>
    <w:rsid w:val="007C47F7"/>
    <w:rsid w:val="007D1C3E"/>
    <w:rsid w:val="007D2515"/>
    <w:rsid w:val="007E03B9"/>
    <w:rsid w:val="007E1BE6"/>
    <w:rsid w:val="007E276D"/>
    <w:rsid w:val="007E4144"/>
    <w:rsid w:val="007E72D0"/>
    <w:rsid w:val="007F3E3D"/>
    <w:rsid w:val="007F4F1A"/>
    <w:rsid w:val="00801306"/>
    <w:rsid w:val="00801A15"/>
    <w:rsid w:val="00801D76"/>
    <w:rsid w:val="00811D80"/>
    <w:rsid w:val="0081296A"/>
    <w:rsid w:val="00815549"/>
    <w:rsid w:val="0082148B"/>
    <w:rsid w:val="00822DE4"/>
    <w:rsid w:val="00837974"/>
    <w:rsid w:val="008441D8"/>
    <w:rsid w:val="00844FB7"/>
    <w:rsid w:val="00851E78"/>
    <w:rsid w:val="00855624"/>
    <w:rsid w:val="0085642E"/>
    <w:rsid w:val="008624F5"/>
    <w:rsid w:val="00862E2F"/>
    <w:rsid w:val="00864C12"/>
    <w:rsid w:val="00870F9A"/>
    <w:rsid w:val="008778D7"/>
    <w:rsid w:val="00880663"/>
    <w:rsid w:val="00884B1A"/>
    <w:rsid w:val="00885F05"/>
    <w:rsid w:val="0089260E"/>
    <w:rsid w:val="00893425"/>
    <w:rsid w:val="0089737A"/>
    <w:rsid w:val="00897DAB"/>
    <w:rsid w:val="008A173D"/>
    <w:rsid w:val="008A2547"/>
    <w:rsid w:val="008A357B"/>
    <w:rsid w:val="008A3DFA"/>
    <w:rsid w:val="008A4059"/>
    <w:rsid w:val="008A45E8"/>
    <w:rsid w:val="008B13A1"/>
    <w:rsid w:val="008B66F6"/>
    <w:rsid w:val="008B68CC"/>
    <w:rsid w:val="008B7516"/>
    <w:rsid w:val="008C1524"/>
    <w:rsid w:val="008C24FC"/>
    <w:rsid w:val="008C4CAD"/>
    <w:rsid w:val="008C55F4"/>
    <w:rsid w:val="008E14D2"/>
    <w:rsid w:val="008E4B50"/>
    <w:rsid w:val="00901FBF"/>
    <w:rsid w:val="00905330"/>
    <w:rsid w:val="009161DA"/>
    <w:rsid w:val="00920A36"/>
    <w:rsid w:val="009213C0"/>
    <w:rsid w:val="009236ED"/>
    <w:rsid w:val="0092447B"/>
    <w:rsid w:val="009301AA"/>
    <w:rsid w:val="00934A5D"/>
    <w:rsid w:val="00936CCC"/>
    <w:rsid w:val="00950C39"/>
    <w:rsid w:val="00950CD6"/>
    <w:rsid w:val="0095303D"/>
    <w:rsid w:val="009541E2"/>
    <w:rsid w:val="00957EBB"/>
    <w:rsid w:val="009637F1"/>
    <w:rsid w:val="00980F7C"/>
    <w:rsid w:val="009855A3"/>
    <w:rsid w:val="00990ECA"/>
    <w:rsid w:val="00990EFB"/>
    <w:rsid w:val="009925B1"/>
    <w:rsid w:val="0099314B"/>
    <w:rsid w:val="00996051"/>
    <w:rsid w:val="0099700C"/>
    <w:rsid w:val="00997758"/>
    <w:rsid w:val="009A32EA"/>
    <w:rsid w:val="009B702E"/>
    <w:rsid w:val="009C1E97"/>
    <w:rsid w:val="009C20E0"/>
    <w:rsid w:val="009C7FB5"/>
    <w:rsid w:val="009D103F"/>
    <w:rsid w:val="009E247C"/>
    <w:rsid w:val="009E41B5"/>
    <w:rsid w:val="009E6DB3"/>
    <w:rsid w:val="009F185B"/>
    <w:rsid w:val="009F38DE"/>
    <w:rsid w:val="00A0096D"/>
    <w:rsid w:val="00A04F0D"/>
    <w:rsid w:val="00A07987"/>
    <w:rsid w:val="00A12886"/>
    <w:rsid w:val="00A14A61"/>
    <w:rsid w:val="00A17610"/>
    <w:rsid w:val="00A2173D"/>
    <w:rsid w:val="00A246D7"/>
    <w:rsid w:val="00A37C20"/>
    <w:rsid w:val="00A37D92"/>
    <w:rsid w:val="00A4183B"/>
    <w:rsid w:val="00A42C16"/>
    <w:rsid w:val="00A46440"/>
    <w:rsid w:val="00A47482"/>
    <w:rsid w:val="00A505EA"/>
    <w:rsid w:val="00A5514D"/>
    <w:rsid w:val="00A6403E"/>
    <w:rsid w:val="00A65A86"/>
    <w:rsid w:val="00A67F63"/>
    <w:rsid w:val="00A71A58"/>
    <w:rsid w:val="00A723A5"/>
    <w:rsid w:val="00A73037"/>
    <w:rsid w:val="00A73854"/>
    <w:rsid w:val="00A7418B"/>
    <w:rsid w:val="00A746D9"/>
    <w:rsid w:val="00A77BE8"/>
    <w:rsid w:val="00A80ECE"/>
    <w:rsid w:val="00A82112"/>
    <w:rsid w:val="00A83403"/>
    <w:rsid w:val="00A8461A"/>
    <w:rsid w:val="00A900A8"/>
    <w:rsid w:val="00AA670A"/>
    <w:rsid w:val="00AB53B9"/>
    <w:rsid w:val="00AB6C72"/>
    <w:rsid w:val="00AC21B9"/>
    <w:rsid w:val="00AC67EE"/>
    <w:rsid w:val="00AC7E94"/>
    <w:rsid w:val="00AD372F"/>
    <w:rsid w:val="00AD6380"/>
    <w:rsid w:val="00AE1272"/>
    <w:rsid w:val="00AE2784"/>
    <w:rsid w:val="00AF0403"/>
    <w:rsid w:val="00AF0E35"/>
    <w:rsid w:val="00AF1686"/>
    <w:rsid w:val="00AF39A6"/>
    <w:rsid w:val="00AF518B"/>
    <w:rsid w:val="00AF535B"/>
    <w:rsid w:val="00AF78F9"/>
    <w:rsid w:val="00B070DE"/>
    <w:rsid w:val="00B14BFC"/>
    <w:rsid w:val="00B150FF"/>
    <w:rsid w:val="00B17309"/>
    <w:rsid w:val="00B21D5D"/>
    <w:rsid w:val="00B324DE"/>
    <w:rsid w:val="00B35810"/>
    <w:rsid w:val="00B37B98"/>
    <w:rsid w:val="00B41A4C"/>
    <w:rsid w:val="00B508A1"/>
    <w:rsid w:val="00B51E22"/>
    <w:rsid w:val="00B521B7"/>
    <w:rsid w:val="00B55A44"/>
    <w:rsid w:val="00B60289"/>
    <w:rsid w:val="00B60539"/>
    <w:rsid w:val="00B60B7E"/>
    <w:rsid w:val="00B616F4"/>
    <w:rsid w:val="00B641E6"/>
    <w:rsid w:val="00B647D7"/>
    <w:rsid w:val="00B64C03"/>
    <w:rsid w:val="00B72F0D"/>
    <w:rsid w:val="00B74FF4"/>
    <w:rsid w:val="00B84AF0"/>
    <w:rsid w:val="00B84E80"/>
    <w:rsid w:val="00B855E6"/>
    <w:rsid w:val="00B9442B"/>
    <w:rsid w:val="00BA044C"/>
    <w:rsid w:val="00BA1C04"/>
    <w:rsid w:val="00BA5E99"/>
    <w:rsid w:val="00BB5D74"/>
    <w:rsid w:val="00BB7AA9"/>
    <w:rsid w:val="00BC5699"/>
    <w:rsid w:val="00BC740A"/>
    <w:rsid w:val="00BD416C"/>
    <w:rsid w:val="00BD6577"/>
    <w:rsid w:val="00BE2CFD"/>
    <w:rsid w:val="00BE37E9"/>
    <w:rsid w:val="00BF4F3A"/>
    <w:rsid w:val="00BF5805"/>
    <w:rsid w:val="00BF58C8"/>
    <w:rsid w:val="00C10C57"/>
    <w:rsid w:val="00C131DE"/>
    <w:rsid w:val="00C13787"/>
    <w:rsid w:val="00C139FE"/>
    <w:rsid w:val="00C150C9"/>
    <w:rsid w:val="00C22F21"/>
    <w:rsid w:val="00C32C9D"/>
    <w:rsid w:val="00C35A69"/>
    <w:rsid w:val="00C37FF2"/>
    <w:rsid w:val="00C41EF3"/>
    <w:rsid w:val="00C421B1"/>
    <w:rsid w:val="00C44E2A"/>
    <w:rsid w:val="00C45807"/>
    <w:rsid w:val="00C53957"/>
    <w:rsid w:val="00C54FAE"/>
    <w:rsid w:val="00C56999"/>
    <w:rsid w:val="00C57200"/>
    <w:rsid w:val="00C65345"/>
    <w:rsid w:val="00C77D81"/>
    <w:rsid w:val="00C808AF"/>
    <w:rsid w:val="00C82D2C"/>
    <w:rsid w:val="00C97780"/>
    <w:rsid w:val="00CA0461"/>
    <w:rsid w:val="00CA22B3"/>
    <w:rsid w:val="00CB27B0"/>
    <w:rsid w:val="00CB50EE"/>
    <w:rsid w:val="00CB53EC"/>
    <w:rsid w:val="00CB64F4"/>
    <w:rsid w:val="00CC266B"/>
    <w:rsid w:val="00CC3AE6"/>
    <w:rsid w:val="00CC4F5F"/>
    <w:rsid w:val="00CD3054"/>
    <w:rsid w:val="00CE1C16"/>
    <w:rsid w:val="00CE322A"/>
    <w:rsid w:val="00CF2B88"/>
    <w:rsid w:val="00CF6F43"/>
    <w:rsid w:val="00D01FB5"/>
    <w:rsid w:val="00D0293C"/>
    <w:rsid w:val="00D03106"/>
    <w:rsid w:val="00D03E66"/>
    <w:rsid w:val="00D0798A"/>
    <w:rsid w:val="00D103EE"/>
    <w:rsid w:val="00D12C1A"/>
    <w:rsid w:val="00D12EFA"/>
    <w:rsid w:val="00D14065"/>
    <w:rsid w:val="00D15BAC"/>
    <w:rsid w:val="00D17A8A"/>
    <w:rsid w:val="00D17E33"/>
    <w:rsid w:val="00D21FC9"/>
    <w:rsid w:val="00D2337E"/>
    <w:rsid w:val="00D24037"/>
    <w:rsid w:val="00D370CD"/>
    <w:rsid w:val="00D41849"/>
    <w:rsid w:val="00D41929"/>
    <w:rsid w:val="00D610A7"/>
    <w:rsid w:val="00D610C1"/>
    <w:rsid w:val="00D62BC9"/>
    <w:rsid w:val="00D747E2"/>
    <w:rsid w:val="00D82F88"/>
    <w:rsid w:val="00D83415"/>
    <w:rsid w:val="00D86B71"/>
    <w:rsid w:val="00D91726"/>
    <w:rsid w:val="00D91F67"/>
    <w:rsid w:val="00D93F85"/>
    <w:rsid w:val="00D96D44"/>
    <w:rsid w:val="00D97910"/>
    <w:rsid w:val="00DA0FBB"/>
    <w:rsid w:val="00DA39FC"/>
    <w:rsid w:val="00DB351D"/>
    <w:rsid w:val="00DB6C6D"/>
    <w:rsid w:val="00DC00CC"/>
    <w:rsid w:val="00DC0B79"/>
    <w:rsid w:val="00DC26F9"/>
    <w:rsid w:val="00DC63EB"/>
    <w:rsid w:val="00DE3039"/>
    <w:rsid w:val="00DE52D9"/>
    <w:rsid w:val="00DE630A"/>
    <w:rsid w:val="00DF0354"/>
    <w:rsid w:val="00DF1719"/>
    <w:rsid w:val="00DF40AF"/>
    <w:rsid w:val="00DF59C9"/>
    <w:rsid w:val="00E00085"/>
    <w:rsid w:val="00E01275"/>
    <w:rsid w:val="00E03871"/>
    <w:rsid w:val="00E03BB7"/>
    <w:rsid w:val="00E0453B"/>
    <w:rsid w:val="00E0785C"/>
    <w:rsid w:val="00E151C6"/>
    <w:rsid w:val="00E15B4F"/>
    <w:rsid w:val="00E163D8"/>
    <w:rsid w:val="00E4045A"/>
    <w:rsid w:val="00E42CBA"/>
    <w:rsid w:val="00E42D3A"/>
    <w:rsid w:val="00E4566F"/>
    <w:rsid w:val="00E47592"/>
    <w:rsid w:val="00E47CD4"/>
    <w:rsid w:val="00E52469"/>
    <w:rsid w:val="00E60843"/>
    <w:rsid w:val="00E615A4"/>
    <w:rsid w:val="00E62E82"/>
    <w:rsid w:val="00E630D0"/>
    <w:rsid w:val="00E64EE2"/>
    <w:rsid w:val="00E66D64"/>
    <w:rsid w:val="00E80595"/>
    <w:rsid w:val="00E82F76"/>
    <w:rsid w:val="00E85A8C"/>
    <w:rsid w:val="00E86745"/>
    <w:rsid w:val="00E870FC"/>
    <w:rsid w:val="00E96F2A"/>
    <w:rsid w:val="00E974C8"/>
    <w:rsid w:val="00E9769B"/>
    <w:rsid w:val="00EB64C0"/>
    <w:rsid w:val="00EB6B64"/>
    <w:rsid w:val="00EC0753"/>
    <w:rsid w:val="00EC51C2"/>
    <w:rsid w:val="00ED0913"/>
    <w:rsid w:val="00ED0C05"/>
    <w:rsid w:val="00ED0DB8"/>
    <w:rsid w:val="00ED140F"/>
    <w:rsid w:val="00ED4F8D"/>
    <w:rsid w:val="00ED7EBD"/>
    <w:rsid w:val="00EE09F5"/>
    <w:rsid w:val="00EE284D"/>
    <w:rsid w:val="00EE5BF8"/>
    <w:rsid w:val="00EE6C4B"/>
    <w:rsid w:val="00EF1D9E"/>
    <w:rsid w:val="00EF235F"/>
    <w:rsid w:val="00EF3D27"/>
    <w:rsid w:val="00F177C3"/>
    <w:rsid w:val="00F223CC"/>
    <w:rsid w:val="00F2358F"/>
    <w:rsid w:val="00F342BA"/>
    <w:rsid w:val="00F35AEB"/>
    <w:rsid w:val="00F36652"/>
    <w:rsid w:val="00F43FA8"/>
    <w:rsid w:val="00F47AA7"/>
    <w:rsid w:val="00F55552"/>
    <w:rsid w:val="00F56CF9"/>
    <w:rsid w:val="00F5762C"/>
    <w:rsid w:val="00F62548"/>
    <w:rsid w:val="00F6298F"/>
    <w:rsid w:val="00F63D98"/>
    <w:rsid w:val="00F65BC1"/>
    <w:rsid w:val="00F703DF"/>
    <w:rsid w:val="00F7605E"/>
    <w:rsid w:val="00F80316"/>
    <w:rsid w:val="00F81B08"/>
    <w:rsid w:val="00F84105"/>
    <w:rsid w:val="00F92EFA"/>
    <w:rsid w:val="00FA2F98"/>
    <w:rsid w:val="00FA405D"/>
    <w:rsid w:val="00FA4123"/>
    <w:rsid w:val="00FA4D7D"/>
    <w:rsid w:val="00FA69D1"/>
    <w:rsid w:val="00FA6A89"/>
    <w:rsid w:val="00FB10B8"/>
    <w:rsid w:val="00FB1538"/>
    <w:rsid w:val="00FB3163"/>
    <w:rsid w:val="00FC326D"/>
    <w:rsid w:val="00FC5433"/>
    <w:rsid w:val="00FC5BE8"/>
    <w:rsid w:val="00FC63D8"/>
    <w:rsid w:val="00FD0081"/>
    <w:rsid w:val="00FD0BE3"/>
    <w:rsid w:val="00FD0D31"/>
    <w:rsid w:val="00FD714A"/>
    <w:rsid w:val="00FE49EF"/>
    <w:rsid w:val="00FE707F"/>
    <w:rsid w:val="00FE7155"/>
    <w:rsid w:val="00FF1576"/>
    <w:rsid w:val="00FF2AE9"/>
    <w:rsid w:val="00FF35B3"/>
    <w:rsid w:val="00FF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E056"/>
  <w15:docId w15:val="{CBEA7D28-88B2-41C3-937A-3B5089BB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42F34"/>
  </w:style>
  <w:style w:type="paragraph" w:styleId="1">
    <w:name w:val="heading 1"/>
    <w:basedOn w:val="a0"/>
    <w:next w:val="a1"/>
    <w:link w:val="10"/>
    <w:uiPriority w:val="99"/>
    <w:qFormat/>
    <w:rsid w:val="001D3371"/>
    <w:pPr>
      <w:keepNext/>
      <w:numPr>
        <w:numId w:val="2"/>
      </w:numPr>
      <w:tabs>
        <w:tab w:val="clear" w:pos="0"/>
        <w:tab w:val="num" w:pos="432"/>
      </w:tabs>
      <w:suppressAutoHyphens/>
      <w:spacing w:after="0" w:line="280" w:lineRule="exact"/>
      <w:jc w:val="center"/>
      <w:outlineLvl w:val="0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paragraph" w:styleId="2">
    <w:name w:val="heading 2"/>
    <w:aliases w:val="H2"/>
    <w:basedOn w:val="a0"/>
    <w:next w:val="a1"/>
    <w:link w:val="20"/>
    <w:qFormat/>
    <w:rsid w:val="001D3371"/>
    <w:pPr>
      <w:keepNext/>
      <w:numPr>
        <w:ilvl w:val="1"/>
        <w:numId w:val="2"/>
      </w:numPr>
      <w:tabs>
        <w:tab w:val="left" w:pos="360"/>
      </w:tabs>
      <w:suppressAutoHyphens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aps/>
      <w:kern w:val="1"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474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2"/>
    <w:uiPriority w:val="99"/>
    <w:unhideWhenUsed/>
    <w:rsid w:val="00721A16"/>
    <w:rPr>
      <w:color w:val="0563C1" w:themeColor="hyperlink"/>
      <w:u w:val="single"/>
    </w:rPr>
  </w:style>
  <w:style w:type="character" w:styleId="a7">
    <w:name w:val="annotation reference"/>
    <w:basedOn w:val="a2"/>
    <w:uiPriority w:val="99"/>
    <w:semiHidden/>
    <w:unhideWhenUsed/>
    <w:rsid w:val="0034442E"/>
    <w:rPr>
      <w:sz w:val="16"/>
      <w:szCs w:val="16"/>
    </w:rPr>
  </w:style>
  <w:style w:type="paragraph" w:styleId="a8">
    <w:name w:val="annotation text"/>
    <w:aliases w:val="Знак1"/>
    <w:basedOn w:val="a0"/>
    <w:link w:val="a9"/>
    <w:uiPriority w:val="99"/>
    <w:unhideWhenUsed/>
    <w:rsid w:val="0034442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aliases w:val="Знак1 Знак"/>
    <w:basedOn w:val="a2"/>
    <w:link w:val="a8"/>
    <w:uiPriority w:val="99"/>
    <w:rsid w:val="0034442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442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442E"/>
    <w:rPr>
      <w:b/>
      <w:bCs/>
      <w:sz w:val="20"/>
      <w:szCs w:val="20"/>
    </w:rPr>
  </w:style>
  <w:style w:type="paragraph" w:styleId="ac">
    <w:name w:val="Balloon Text"/>
    <w:basedOn w:val="a0"/>
    <w:link w:val="ad"/>
    <w:semiHidden/>
    <w:unhideWhenUsed/>
    <w:rsid w:val="0034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34442E"/>
    <w:rPr>
      <w:rFonts w:ascii="Tahoma" w:hAnsi="Tahoma" w:cs="Tahoma"/>
      <w:sz w:val="16"/>
      <w:szCs w:val="16"/>
    </w:rPr>
  </w:style>
  <w:style w:type="paragraph" w:styleId="ae">
    <w:name w:val="footnote text"/>
    <w:basedOn w:val="a0"/>
    <w:link w:val="af"/>
    <w:uiPriority w:val="99"/>
    <w:semiHidden/>
    <w:unhideWhenUsed/>
    <w:rsid w:val="004F32B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2"/>
    <w:link w:val="ae"/>
    <w:uiPriority w:val="99"/>
    <w:semiHidden/>
    <w:rsid w:val="004F32BE"/>
    <w:rPr>
      <w:sz w:val="20"/>
      <w:szCs w:val="20"/>
    </w:rPr>
  </w:style>
  <w:style w:type="character" w:styleId="af0">
    <w:name w:val="footnote reference"/>
    <w:basedOn w:val="a2"/>
    <w:uiPriority w:val="99"/>
    <w:semiHidden/>
    <w:unhideWhenUsed/>
    <w:rsid w:val="004F32BE"/>
    <w:rPr>
      <w:vertAlign w:val="superscript"/>
    </w:rPr>
  </w:style>
  <w:style w:type="paragraph" w:styleId="af1">
    <w:name w:val="header"/>
    <w:basedOn w:val="a0"/>
    <w:link w:val="af2"/>
    <w:uiPriority w:val="99"/>
    <w:unhideWhenUsed/>
    <w:rsid w:val="00E5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2"/>
    <w:link w:val="af1"/>
    <w:uiPriority w:val="99"/>
    <w:rsid w:val="00E52469"/>
  </w:style>
  <w:style w:type="paragraph" w:styleId="af3">
    <w:name w:val="footer"/>
    <w:basedOn w:val="a0"/>
    <w:link w:val="af4"/>
    <w:uiPriority w:val="99"/>
    <w:unhideWhenUsed/>
    <w:rsid w:val="00E5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2"/>
    <w:link w:val="af3"/>
    <w:uiPriority w:val="99"/>
    <w:rsid w:val="00E52469"/>
  </w:style>
  <w:style w:type="character" w:styleId="af5">
    <w:name w:val="Strong"/>
    <w:qFormat/>
    <w:rsid w:val="00E52469"/>
    <w:rPr>
      <w:b/>
      <w:bCs/>
    </w:rPr>
  </w:style>
  <w:style w:type="paragraph" w:styleId="af6">
    <w:name w:val="List Paragraph"/>
    <w:basedOn w:val="a0"/>
    <w:uiPriority w:val="34"/>
    <w:qFormat/>
    <w:rsid w:val="00A77BE8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9"/>
    <w:rsid w:val="001D3371"/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character" w:customStyle="1" w:styleId="20">
    <w:name w:val="Заголовок 2 Знак"/>
    <w:aliases w:val="H2 Знак"/>
    <w:basedOn w:val="a2"/>
    <w:link w:val="2"/>
    <w:rsid w:val="001D3371"/>
    <w:rPr>
      <w:rFonts w:ascii="Arial" w:eastAsia="Times New Roman" w:hAnsi="Arial" w:cs="Arial"/>
      <w:b/>
      <w:bCs/>
      <w:caps/>
      <w:kern w:val="1"/>
      <w:sz w:val="24"/>
      <w:szCs w:val="24"/>
      <w:lang w:eastAsia="ar-SA"/>
    </w:rPr>
  </w:style>
  <w:style w:type="paragraph" w:styleId="a1">
    <w:name w:val="Body Text"/>
    <w:basedOn w:val="a0"/>
    <w:link w:val="af7"/>
    <w:uiPriority w:val="99"/>
    <w:unhideWhenUsed/>
    <w:rsid w:val="001D3371"/>
    <w:pPr>
      <w:spacing w:after="120"/>
    </w:pPr>
  </w:style>
  <w:style w:type="character" w:customStyle="1" w:styleId="af7">
    <w:name w:val="Основной текст Знак"/>
    <w:basedOn w:val="a2"/>
    <w:link w:val="a1"/>
    <w:uiPriority w:val="99"/>
    <w:rsid w:val="001D3371"/>
  </w:style>
  <w:style w:type="paragraph" w:customStyle="1" w:styleId="TextBasTxt">
    <w:name w:val="TextBasTxt"/>
    <w:basedOn w:val="a0"/>
    <w:rsid w:val="001D3371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result-value">
    <w:name w:val="result-value"/>
    <w:basedOn w:val="a2"/>
    <w:rsid w:val="008A3DFA"/>
  </w:style>
  <w:style w:type="character" w:customStyle="1" w:styleId="currency">
    <w:name w:val="currency"/>
    <w:basedOn w:val="a2"/>
    <w:rsid w:val="008A3DFA"/>
  </w:style>
  <w:style w:type="paragraph" w:styleId="af8">
    <w:name w:val="endnote text"/>
    <w:basedOn w:val="a0"/>
    <w:link w:val="af9"/>
    <w:uiPriority w:val="99"/>
    <w:semiHidden/>
    <w:unhideWhenUsed/>
    <w:rsid w:val="0005595D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2"/>
    <w:link w:val="af8"/>
    <w:uiPriority w:val="99"/>
    <w:semiHidden/>
    <w:rsid w:val="0005595D"/>
    <w:rPr>
      <w:sz w:val="20"/>
      <w:szCs w:val="20"/>
    </w:rPr>
  </w:style>
  <w:style w:type="character" w:styleId="afa">
    <w:name w:val="endnote reference"/>
    <w:basedOn w:val="a2"/>
    <w:uiPriority w:val="99"/>
    <w:semiHidden/>
    <w:unhideWhenUsed/>
    <w:rsid w:val="0005595D"/>
    <w:rPr>
      <w:vertAlign w:val="superscript"/>
    </w:rPr>
  </w:style>
  <w:style w:type="paragraph" w:styleId="afb">
    <w:name w:val="Revision"/>
    <w:hidden/>
    <w:uiPriority w:val="99"/>
    <w:semiHidden/>
    <w:rsid w:val="00363032"/>
    <w:pPr>
      <w:spacing w:after="0" w:line="240" w:lineRule="auto"/>
    </w:pPr>
  </w:style>
  <w:style w:type="character" w:customStyle="1" w:styleId="FontStyle19">
    <w:name w:val="Font Style19"/>
    <w:qFormat/>
    <w:rsid w:val="00383984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551A5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paragraph" w:styleId="afc">
    <w:name w:val="No Spacing"/>
    <w:uiPriority w:val="1"/>
    <w:qFormat/>
    <w:rsid w:val="00BD657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Bullet"/>
    <w:basedOn w:val="a0"/>
    <w:uiPriority w:val="99"/>
    <w:unhideWhenUsed/>
    <w:rsid w:val="00D370CD"/>
    <w:pPr>
      <w:numPr>
        <w:numId w:val="20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ectron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lectron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9A9C0-A951-4DF3-8748-775D9B2A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NB TRUST</Company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Егорова Валерия Алексеевна</dc:creator>
  <cp:lastModifiedBy>user</cp:lastModifiedBy>
  <cp:revision>24</cp:revision>
  <cp:lastPrinted>2019-02-18T15:03:00Z</cp:lastPrinted>
  <dcterms:created xsi:type="dcterms:W3CDTF">2022-02-17T13:45:00Z</dcterms:created>
  <dcterms:modified xsi:type="dcterms:W3CDTF">2022-03-30T11:23:00Z</dcterms:modified>
</cp:coreProperties>
</file>