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7D8" w:rsidRDefault="00670B51" w:rsidP="00E32417">
      <w:pPr>
        <w:pStyle w:val="a6"/>
        <w:ind w:left="-284"/>
        <w:jc w:val="both"/>
        <w:rPr>
          <w:rFonts w:ascii="Times New Roman" w:hAnsi="Times New Roman"/>
        </w:rPr>
      </w:pPr>
      <w:r w:rsidRPr="00912D0F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912D0F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912D0F">
        <w:rPr>
          <w:rFonts w:ascii="Times New Roman" w:eastAsia="Calibri" w:hAnsi="Times New Roman" w:cs="Times New Roman"/>
        </w:rPr>
        <w:t xml:space="preserve">(ИНН </w:t>
      </w:r>
      <w:r w:rsidR="002D12A1" w:rsidRPr="00912D0F">
        <w:rPr>
          <w:rFonts w:ascii="Times New Roman" w:eastAsia="Calibri" w:hAnsi="Times New Roman" w:cs="Times New Roman"/>
        </w:rPr>
        <w:t>2376004962</w:t>
      </w:r>
      <w:r w:rsidRPr="00912D0F">
        <w:rPr>
          <w:rFonts w:ascii="Times New Roman" w:eastAsia="Calibri" w:hAnsi="Times New Roman" w:cs="Times New Roman"/>
        </w:rPr>
        <w:t xml:space="preserve">, юр. адрес: </w:t>
      </w:r>
      <w:r w:rsidR="002D12A1" w:rsidRPr="00912D0F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912D0F">
        <w:rPr>
          <w:rFonts w:ascii="Times New Roman" w:eastAsia="Calibri" w:hAnsi="Times New Roman" w:cs="Times New Roman"/>
        </w:rPr>
        <w:t>Парижской к</w:t>
      </w:r>
      <w:r w:rsidR="007C06F6" w:rsidRPr="00912D0F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>. 61</w:t>
      </w:r>
      <w:r w:rsidRPr="00912D0F">
        <w:rPr>
          <w:rFonts w:ascii="Times New Roman" w:eastAsia="Calibri" w:hAnsi="Times New Roman" w:cs="Times New Roman"/>
        </w:rPr>
        <w:t xml:space="preserve">) </w:t>
      </w:r>
      <w:r w:rsidR="002763AF" w:rsidRPr="00912D0F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912D0F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912D0F">
        <w:rPr>
          <w:rFonts w:ascii="Times New Roman" w:eastAsia="Calibri" w:hAnsi="Times New Roman" w:cs="Times New Roman"/>
        </w:rPr>
        <w:t>к-должник, пост</w:t>
      </w:r>
      <w:r w:rsidR="002D12A1" w:rsidRPr="00912D0F">
        <w:rPr>
          <w:rFonts w:ascii="Times New Roman" w:eastAsia="Calibri" w:hAnsi="Times New Roman" w:cs="Times New Roman"/>
        </w:rPr>
        <w:t>.</w:t>
      </w:r>
      <w:r w:rsidR="002763AF" w:rsidRPr="00912D0F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912D0F">
        <w:rPr>
          <w:rFonts w:ascii="Times New Roman" w:eastAsia="Calibri" w:hAnsi="Times New Roman" w:cs="Times New Roman"/>
        </w:rPr>
        <w:t>подпись, ЭТП</w:t>
      </w:r>
      <w:r w:rsidR="002763AF" w:rsidRPr="00912D0F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912D0F">
        <w:rPr>
          <w:rFonts w:ascii="Times New Roman" w:eastAsia="Calibri" w:hAnsi="Times New Roman" w:cs="Times New Roman"/>
        </w:rPr>
        <w:t xml:space="preserve">, торги </w:t>
      </w:r>
      <w:r w:rsidR="009B245A" w:rsidRPr="00912D0F">
        <w:rPr>
          <w:rFonts w:ascii="Times New Roman" w:eastAsia="Calibri" w:hAnsi="Times New Roman" w:cs="Times New Roman"/>
        </w:rPr>
        <w:t>–</w:t>
      </w:r>
      <w:r w:rsidR="007831FE" w:rsidRPr="00912D0F">
        <w:rPr>
          <w:rFonts w:ascii="Times New Roman" w:eastAsia="Calibri" w:hAnsi="Times New Roman" w:cs="Times New Roman"/>
        </w:rPr>
        <w:t xml:space="preserve"> </w:t>
      </w:r>
      <w:r w:rsidR="00AE550E" w:rsidRPr="00912D0F">
        <w:rPr>
          <w:rFonts w:ascii="Times New Roman" w:eastAsia="Calibri" w:hAnsi="Times New Roman" w:cs="Times New Roman"/>
        </w:rPr>
        <w:t>торги,</w:t>
      </w:r>
      <w:r w:rsidR="009B245A" w:rsidRPr="00912D0F">
        <w:rPr>
          <w:rFonts w:ascii="Times New Roman" w:eastAsia="Calibri" w:hAnsi="Times New Roman" w:cs="Times New Roman"/>
        </w:rPr>
        <w:t xml:space="preserve"> </w:t>
      </w:r>
      <w:r w:rsidR="007831FE" w:rsidRPr="00912D0F">
        <w:rPr>
          <w:rFonts w:ascii="Times New Roman" w:eastAsia="Calibri" w:hAnsi="Times New Roman" w:cs="Times New Roman"/>
        </w:rPr>
        <w:t>проводимые в электронной форме</w:t>
      </w:r>
      <w:r w:rsidR="002763AF" w:rsidRPr="00912D0F">
        <w:rPr>
          <w:rFonts w:ascii="Times New Roman" w:eastAsia="Calibri" w:hAnsi="Times New Roman" w:cs="Times New Roman"/>
        </w:rPr>
        <w:t xml:space="preserve">. Все нижеуказанные торги </w:t>
      </w:r>
      <w:r w:rsidR="0060696D" w:rsidRPr="00912D0F">
        <w:rPr>
          <w:rFonts w:ascii="Times New Roman" w:eastAsia="Calibri" w:hAnsi="Times New Roman" w:cs="Times New Roman"/>
        </w:rPr>
        <w:t>будут проводиться</w:t>
      </w:r>
      <w:r w:rsidR="002763AF" w:rsidRPr="00912D0F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073DD0">
          <w:rPr>
            <w:rStyle w:val="a3"/>
            <w:rFonts w:ascii="Times New Roman" w:hAnsi="Times New Roman"/>
          </w:rPr>
          <w:t>http://electrontorg.ru/</w:t>
        </w:r>
      </w:hyperlink>
      <w:r w:rsidR="0060696D" w:rsidRPr="00912D0F">
        <w:rPr>
          <w:rFonts w:ascii="Times New Roman" w:hAnsi="Times New Roman"/>
        </w:rPr>
        <w:t>.</w:t>
      </w:r>
      <w:r w:rsidR="004B7DEF" w:rsidRPr="00912D0F">
        <w:rPr>
          <w:rFonts w:ascii="Times New Roman" w:hAnsi="Times New Roman"/>
        </w:rPr>
        <w:t xml:space="preserve"> </w:t>
      </w:r>
    </w:p>
    <w:p w:rsidR="00BE67D8" w:rsidRDefault="00070561" w:rsidP="00E3241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070561">
        <w:rPr>
          <w:rFonts w:ascii="Times New Roman" w:eastAsia="Calibri" w:hAnsi="Times New Roman" w:cs="Times New Roman"/>
        </w:rPr>
        <w:t>Лот №1(залог, арест)-</w:t>
      </w:r>
      <w:r w:rsidR="008947EF">
        <w:rPr>
          <w:rFonts w:ascii="Times New Roman" w:eastAsia="Calibri" w:hAnsi="Times New Roman" w:cs="Times New Roman"/>
        </w:rPr>
        <w:t>жилой дом пл. 282,5 кв.м. КН 01:02:1000084:29, жилой дом пл. 93,1 кв.м. КН 01:02:1000084:56, з/у пл. 2746 +/-35 кв.м., КН 01:02:100</w:t>
      </w:r>
      <w:r w:rsidR="00B475DC">
        <w:rPr>
          <w:rFonts w:ascii="Times New Roman" w:eastAsia="Calibri" w:hAnsi="Times New Roman" w:cs="Times New Roman"/>
        </w:rPr>
        <w:t>0</w:t>
      </w:r>
      <w:r w:rsidR="008947EF">
        <w:rPr>
          <w:rFonts w:ascii="Times New Roman" w:eastAsia="Calibri" w:hAnsi="Times New Roman" w:cs="Times New Roman"/>
        </w:rPr>
        <w:t xml:space="preserve">084:21, адрес: РА, </w:t>
      </w:r>
      <w:r w:rsidR="00B475DC">
        <w:rPr>
          <w:rFonts w:ascii="Times New Roman" w:eastAsia="Calibri" w:hAnsi="Times New Roman" w:cs="Times New Roman"/>
        </w:rPr>
        <w:t xml:space="preserve">Кошехабльский р-н, </w:t>
      </w:r>
      <w:r w:rsidR="008947EF">
        <w:rPr>
          <w:rFonts w:ascii="Times New Roman" w:eastAsia="Calibri" w:hAnsi="Times New Roman" w:cs="Times New Roman"/>
        </w:rPr>
        <w:t xml:space="preserve">аул Кошехабль, ул. Мичурина </w:t>
      </w:r>
      <w:r w:rsidR="00B475DC">
        <w:rPr>
          <w:rFonts w:ascii="Times New Roman" w:eastAsia="Calibri" w:hAnsi="Times New Roman" w:cs="Times New Roman"/>
        </w:rPr>
        <w:t xml:space="preserve">д. </w:t>
      </w:r>
      <w:r w:rsidR="008947EF">
        <w:rPr>
          <w:rFonts w:ascii="Times New Roman" w:eastAsia="Calibri" w:hAnsi="Times New Roman" w:cs="Times New Roman"/>
        </w:rPr>
        <w:t xml:space="preserve">1; д-к: </w:t>
      </w:r>
      <w:proofErr w:type="spellStart"/>
      <w:r w:rsidR="008947EF">
        <w:rPr>
          <w:rFonts w:ascii="Times New Roman" w:eastAsia="Calibri" w:hAnsi="Times New Roman" w:cs="Times New Roman"/>
        </w:rPr>
        <w:t>Батышева</w:t>
      </w:r>
      <w:proofErr w:type="spellEnd"/>
      <w:r w:rsidR="008947EF">
        <w:rPr>
          <w:rFonts w:ascii="Times New Roman" w:eastAsia="Calibri" w:hAnsi="Times New Roman" w:cs="Times New Roman"/>
        </w:rPr>
        <w:t xml:space="preserve"> С.К., основ-пост. от 06.05.2022, н/ц: 5661498,40 руб., з/к: 283000 руб., шаг торгов 28500 руб. </w:t>
      </w:r>
      <w:r w:rsidRPr="00070561">
        <w:rPr>
          <w:rFonts w:ascii="Times New Roman" w:eastAsia="Calibri" w:hAnsi="Times New Roman" w:cs="Times New Roman"/>
        </w:rPr>
        <w:t>НДС не обл. Заявки на участие в аук</w:t>
      </w:r>
      <w:r w:rsidR="008947EF">
        <w:rPr>
          <w:rFonts w:ascii="Times New Roman" w:eastAsia="Calibri" w:hAnsi="Times New Roman" w:cs="Times New Roman"/>
        </w:rPr>
        <w:t>ционе принимаются с 00:00-</w:t>
      </w:r>
      <w:r w:rsidR="00A81377">
        <w:rPr>
          <w:rFonts w:ascii="Times New Roman" w:eastAsia="Calibri" w:hAnsi="Times New Roman" w:cs="Times New Roman"/>
        </w:rPr>
        <w:t>25.07.</w:t>
      </w:r>
      <w:r w:rsidR="008947EF">
        <w:rPr>
          <w:rFonts w:ascii="Times New Roman" w:eastAsia="Calibri" w:hAnsi="Times New Roman" w:cs="Times New Roman"/>
        </w:rPr>
        <w:t>2022 г., по 16:00-</w:t>
      </w:r>
      <w:r w:rsidR="00A81377">
        <w:rPr>
          <w:rFonts w:ascii="Times New Roman" w:eastAsia="Calibri" w:hAnsi="Times New Roman" w:cs="Times New Roman"/>
        </w:rPr>
        <w:t>12.08.</w:t>
      </w:r>
      <w:r w:rsidRPr="00070561">
        <w:rPr>
          <w:rFonts w:ascii="Times New Roman" w:eastAsia="Calibri" w:hAnsi="Times New Roman" w:cs="Times New Roman"/>
        </w:rPr>
        <w:t>2022 г. Задаток нео</w:t>
      </w:r>
      <w:r w:rsidR="008947EF">
        <w:rPr>
          <w:rFonts w:ascii="Times New Roman" w:eastAsia="Calibri" w:hAnsi="Times New Roman" w:cs="Times New Roman"/>
        </w:rPr>
        <w:t xml:space="preserve">бходимо внести не позднее </w:t>
      </w:r>
      <w:r w:rsidR="00A81377">
        <w:rPr>
          <w:rFonts w:ascii="Times New Roman" w:eastAsia="Calibri" w:hAnsi="Times New Roman" w:cs="Times New Roman"/>
        </w:rPr>
        <w:t>12.08.</w:t>
      </w:r>
      <w:r w:rsidRPr="00070561">
        <w:rPr>
          <w:rFonts w:ascii="Times New Roman" w:eastAsia="Calibri" w:hAnsi="Times New Roman" w:cs="Times New Roman"/>
        </w:rPr>
        <w:t>2022 г. Подведение итогов приема заявок</w:t>
      </w:r>
      <w:r w:rsidR="008947EF">
        <w:rPr>
          <w:rFonts w:ascii="Times New Roman" w:eastAsia="Calibri" w:hAnsi="Times New Roman" w:cs="Times New Roman"/>
        </w:rPr>
        <w:t xml:space="preserve"> осуществляется комиссией </w:t>
      </w:r>
      <w:r w:rsidR="00A81377">
        <w:rPr>
          <w:rFonts w:ascii="Times New Roman" w:eastAsia="Calibri" w:hAnsi="Times New Roman" w:cs="Times New Roman"/>
        </w:rPr>
        <w:t>15.08.</w:t>
      </w:r>
      <w:r w:rsidRPr="00070561">
        <w:rPr>
          <w:rFonts w:ascii="Times New Roman" w:eastAsia="Calibri" w:hAnsi="Times New Roman" w:cs="Times New Roman"/>
        </w:rPr>
        <w:t>2022 г. с 15:00 ч. и оформляется протоколом. Торги состоя</w:t>
      </w:r>
      <w:r w:rsidR="008947EF">
        <w:rPr>
          <w:rFonts w:ascii="Times New Roman" w:eastAsia="Calibri" w:hAnsi="Times New Roman" w:cs="Times New Roman"/>
        </w:rPr>
        <w:t xml:space="preserve">тся: </w:t>
      </w:r>
      <w:r w:rsidR="00A81377">
        <w:rPr>
          <w:rFonts w:ascii="Times New Roman" w:eastAsia="Calibri" w:hAnsi="Times New Roman" w:cs="Times New Roman"/>
        </w:rPr>
        <w:t>17.08.</w:t>
      </w:r>
      <w:r>
        <w:rPr>
          <w:rFonts w:ascii="Times New Roman" w:eastAsia="Calibri" w:hAnsi="Times New Roman" w:cs="Times New Roman"/>
        </w:rPr>
        <w:t xml:space="preserve">2022 г., с 10:00 ч. </w:t>
      </w:r>
    </w:p>
    <w:p w:rsidR="00BE67D8" w:rsidRDefault="008947EF" w:rsidP="00BE67D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Лот№1(торги, арест, повт)-з/у пл. 1</w:t>
      </w:r>
      <w:r w:rsidR="00B475DC">
        <w:rPr>
          <w:rFonts w:ascii="Times New Roman" w:eastAsia="Calibri" w:hAnsi="Times New Roman" w:cs="Times New Roman"/>
        </w:rPr>
        <w:t>500 кв.м. КН 01:05:1900003:13</w:t>
      </w:r>
      <w:r>
        <w:rPr>
          <w:rFonts w:ascii="Times New Roman" w:eastAsia="Calibri" w:hAnsi="Times New Roman" w:cs="Times New Roman"/>
        </w:rPr>
        <w:t xml:space="preserve">, адрес: РА, Тахтамукайский р-н, аул </w:t>
      </w:r>
      <w:proofErr w:type="spellStart"/>
      <w:r>
        <w:rPr>
          <w:rFonts w:ascii="Times New Roman" w:eastAsia="Calibri" w:hAnsi="Times New Roman" w:cs="Times New Roman"/>
        </w:rPr>
        <w:t>Старобжегокай</w:t>
      </w:r>
      <w:proofErr w:type="spellEnd"/>
      <w:r>
        <w:rPr>
          <w:rFonts w:ascii="Times New Roman" w:eastAsia="Calibri" w:hAnsi="Times New Roman" w:cs="Times New Roman"/>
        </w:rPr>
        <w:t xml:space="preserve">, ул. Зелена 6; д-к: </w:t>
      </w:r>
      <w:proofErr w:type="spellStart"/>
      <w:r>
        <w:rPr>
          <w:rFonts w:ascii="Times New Roman" w:eastAsia="Calibri" w:hAnsi="Times New Roman" w:cs="Times New Roman"/>
        </w:rPr>
        <w:t>Барчо</w:t>
      </w:r>
      <w:proofErr w:type="spellEnd"/>
      <w:r>
        <w:rPr>
          <w:rFonts w:ascii="Times New Roman" w:eastAsia="Calibri" w:hAnsi="Times New Roman" w:cs="Times New Roman"/>
        </w:rPr>
        <w:t xml:space="preserve"> А.Х., основ-пост. от 13.04.2022, н/ц: </w:t>
      </w:r>
      <w:r w:rsidR="00B475DC">
        <w:rPr>
          <w:rFonts w:ascii="Times New Roman" w:eastAsia="Calibri" w:hAnsi="Times New Roman" w:cs="Times New Roman"/>
        </w:rPr>
        <w:t xml:space="preserve">3377220 руб., з/к: 506600 руб., шаг торгов 17000 руб. </w:t>
      </w:r>
      <w:r w:rsidR="00B475DC" w:rsidRPr="00B475DC">
        <w:rPr>
          <w:rFonts w:ascii="Times New Roman" w:eastAsia="Calibri" w:hAnsi="Times New Roman" w:cs="Times New Roman"/>
        </w:rPr>
        <w:t>НДС не обл.</w:t>
      </w:r>
      <w:r w:rsidR="00BE67D8">
        <w:rPr>
          <w:rFonts w:ascii="Times New Roman" w:hAnsi="Times New Roman"/>
        </w:rPr>
        <w:t xml:space="preserve"> </w:t>
      </w:r>
      <w:r w:rsidR="00B475DC" w:rsidRPr="00B475DC">
        <w:rPr>
          <w:rFonts w:ascii="Times New Roman" w:eastAsia="Calibri" w:hAnsi="Times New Roman" w:cs="Times New Roman"/>
        </w:rPr>
        <w:t>Заявки на участие в аукционе принимаются с 00:00-</w:t>
      </w:r>
      <w:r w:rsidR="00A81377">
        <w:rPr>
          <w:rFonts w:ascii="Times New Roman" w:eastAsia="Calibri" w:hAnsi="Times New Roman" w:cs="Times New Roman"/>
        </w:rPr>
        <w:t>29.07.</w:t>
      </w:r>
      <w:r w:rsidR="00B475DC" w:rsidRPr="00B475DC">
        <w:rPr>
          <w:rFonts w:ascii="Times New Roman" w:eastAsia="Calibri" w:hAnsi="Times New Roman" w:cs="Times New Roman"/>
        </w:rPr>
        <w:t>2022 г., по 16:00-</w:t>
      </w:r>
      <w:r w:rsidR="00A81377">
        <w:rPr>
          <w:rFonts w:ascii="Times New Roman" w:eastAsia="Calibri" w:hAnsi="Times New Roman" w:cs="Times New Roman"/>
        </w:rPr>
        <w:t>19.08.</w:t>
      </w:r>
      <w:r w:rsidR="00B475DC" w:rsidRPr="00B475DC">
        <w:rPr>
          <w:rFonts w:ascii="Times New Roman" w:eastAsia="Calibri" w:hAnsi="Times New Roman" w:cs="Times New Roman"/>
        </w:rPr>
        <w:t xml:space="preserve">2022 г. Задаток необходимо внести не позднее </w:t>
      </w:r>
      <w:r w:rsidR="00A81377">
        <w:rPr>
          <w:rFonts w:ascii="Times New Roman" w:eastAsia="Calibri" w:hAnsi="Times New Roman" w:cs="Times New Roman"/>
        </w:rPr>
        <w:t>19.08.</w:t>
      </w:r>
      <w:r w:rsidR="00B475DC" w:rsidRPr="00B475DC">
        <w:rPr>
          <w:rFonts w:ascii="Times New Roman" w:eastAsia="Calibri" w:hAnsi="Times New Roman" w:cs="Times New Roman"/>
        </w:rPr>
        <w:t xml:space="preserve">2022 г. Подведение итогов приема заявок осуществляется комиссией </w:t>
      </w:r>
      <w:r w:rsidR="00A81377">
        <w:rPr>
          <w:rFonts w:ascii="Times New Roman" w:eastAsia="Calibri" w:hAnsi="Times New Roman" w:cs="Times New Roman"/>
        </w:rPr>
        <w:t>22.08.</w:t>
      </w:r>
      <w:r w:rsidR="00B475DC" w:rsidRPr="00B475DC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 w:rsidR="00A81377">
        <w:rPr>
          <w:rFonts w:ascii="Times New Roman" w:eastAsia="Calibri" w:hAnsi="Times New Roman" w:cs="Times New Roman"/>
        </w:rPr>
        <w:t>24.08.</w:t>
      </w:r>
      <w:r w:rsidR="00B475DC" w:rsidRPr="00B475DC">
        <w:rPr>
          <w:rFonts w:ascii="Times New Roman" w:eastAsia="Calibri" w:hAnsi="Times New Roman" w:cs="Times New Roman"/>
        </w:rPr>
        <w:t>2022 г., с 10:00</w:t>
      </w:r>
      <w:r w:rsidR="00B475DC">
        <w:rPr>
          <w:rFonts w:ascii="Times New Roman" w:eastAsia="Calibri" w:hAnsi="Times New Roman" w:cs="Times New Roman"/>
        </w:rPr>
        <w:t xml:space="preserve"> ч.</w:t>
      </w:r>
      <w:r w:rsidR="00E32417">
        <w:rPr>
          <w:rFonts w:ascii="Times New Roman" w:eastAsia="Calibri" w:hAnsi="Times New Roman" w:cs="Times New Roman"/>
        </w:rPr>
        <w:t xml:space="preserve"> </w:t>
      </w:r>
    </w:p>
    <w:p w:rsidR="00BE67D8" w:rsidRDefault="00B475DC" w:rsidP="00BE67D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Лот№1(залог, арест)-грузовой самосвал </w:t>
      </w:r>
      <w:r>
        <w:rPr>
          <w:rFonts w:ascii="Times New Roman" w:eastAsia="Calibri" w:hAnsi="Times New Roman" w:cs="Times New Roman"/>
          <w:lang w:val="en-US"/>
        </w:rPr>
        <w:t>FAW</w:t>
      </w:r>
      <w:r w:rsidRPr="00B475DC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инд. № </w:t>
      </w:r>
      <w:r>
        <w:rPr>
          <w:rFonts w:ascii="Times New Roman" w:eastAsia="Calibri" w:hAnsi="Times New Roman" w:cs="Times New Roman"/>
          <w:lang w:val="en-US"/>
        </w:rPr>
        <w:t>LFWMXXRX</w:t>
      </w:r>
      <w:r w:rsidRPr="00B475DC">
        <w:rPr>
          <w:rFonts w:ascii="Times New Roman" w:eastAsia="Calibri" w:hAnsi="Times New Roman" w:cs="Times New Roman"/>
        </w:rPr>
        <w:t>801</w:t>
      </w:r>
      <w:r>
        <w:rPr>
          <w:rFonts w:ascii="Times New Roman" w:eastAsia="Calibri" w:hAnsi="Times New Roman" w:cs="Times New Roman"/>
        </w:rPr>
        <w:t>Б</w:t>
      </w:r>
      <w:r w:rsidR="00D50C26">
        <w:rPr>
          <w:rFonts w:ascii="Times New Roman" w:eastAsia="Calibri" w:hAnsi="Times New Roman" w:cs="Times New Roman"/>
        </w:rPr>
        <w:t>4</w:t>
      </w:r>
      <w:r>
        <w:rPr>
          <w:rFonts w:ascii="Times New Roman" w:eastAsia="Calibri" w:hAnsi="Times New Roman" w:cs="Times New Roman"/>
        </w:rPr>
        <w:t xml:space="preserve">3963; д-к: </w:t>
      </w:r>
      <w:proofErr w:type="spellStart"/>
      <w:r>
        <w:rPr>
          <w:rFonts w:ascii="Times New Roman" w:eastAsia="Calibri" w:hAnsi="Times New Roman" w:cs="Times New Roman"/>
        </w:rPr>
        <w:t>Мамхегов</w:t>
      </w:r>
      <w:proofErr w:type="spellEnd"/>
      <w:r>
        <w:rPr>
          <w:rFonts w:ascii="Times New Roman" w:eastAsia="Calibri" w:hAnsi="Times New Roman" w:cs="Times New Roman"/>
        </w:rPr>
        <w:t xml:space="preserve"> С.Д., основ-пост. от 20.06.2022, н/ц: 3300000 руб., з/к: 495000 руб., шаг торгов 16500 руб. </w:t>
      </w:r>
      <w:r w:rsidR="00E32417">
        <w:rPr>
          <w:rFonts w:ascii="Times New Roman" w:eastAsia="Calibri" w:hAnsi="Times New Roman" w:cs="Times New Roman"/>
        </w:rPr>
        <w:t xml:space="preserve">НДС не обл. </w:t>
      </w:r>
      <w:r w:rsidR="00A81377" w:rsidRPr="00A81377">
        <w:rPr>
          <w:rFonts w:ascii="Times New Roman" w:eastAsia="Calibri" w:hAnsi="Times New Roman" w:cs="Times New Roman"/>
        </w:rPr>
        <w:t>Заявки на участие в аукционе принимаются с 00:00-29.07.2022 г., по 16:00-19.08.2022 г. Задаток необходимо внести не позднее 19.08.2022 г. Подведение итогов приема заявок осуществляется комиссией 22.08.2022 г. с 15:00 ч. и оформляется протоколом. Торги состоятся: 24.08.2022 г., с</w:t>
      </w:r>
      <w:r w:rsidR="00A81377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10:3</w:t>
      </w:r>
      <w:r w:rsidRPr="00B475DC">
        <w:rPr>
          <w:rFonts w:ascii="Times New Roman" w:eastAsia="Calibri" w:hAnsi="Times New Roman" w:cs="Times New Roman"/>
        </w:rPr>
        <w:t>0 ч.</w:t>
      </w:r>
    </w:p>
    <w:p w:rsidR="00D90D23" w:rsidRPr="00BE67D8" w:rsidRDefault="00E32417" w:rsidP="00BE67D8">
      <w:pPr>
        <w:pStyle w:val="a6"/>
        <w:ind w:left="-284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</w:t>
      </w:r>
      <w:r w:rsidR="00BE67D8" w:rsidRPr="00BE67D8">
        <w:rPr>
          <w:rFonts w:ascii="Times New Roman" w:hAnsi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="00BE67D8" w:rsidRPr="00BE67D8">
        <w:rPr>
          <w:rFonts w:ascii="Times New Roman" w:hAnsi="Times New Roman"/>
        </w:rPr>
        <w:t>цветографических</w:t>
      </w:r>
      <w:proofErr w:type="spellEnd"/>
      <w:r w:rsidR="00BE67D8" w:rsidRPr="00BE67D8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="00BE67D8" w:rsidRPr="00BE67D8">
        <w:rPr>
          <w:rFonts w:ascii="Times New Roman" w:hAnsi="Times New Roman"/>
        </w:rPr>
        <w:t>недв</w:t>
      </w:r>
      <w:proofErr w:type="spellEnd"/>
      <w:r w:rsidR="00BE67D8" w:rsidRPr="00BE67D8">
        <w:rPr>
          <w:rFonts w:ascii="Times New Roman" w:hAnsi="Times New Roman"/>
        </w:rPr>
        <w:t>. им-</w:t>
      </w:r>
      <w:proofErr w:type="spellStart"/>
      <w:r w:rsidR="00BE67D8" w:rsidRPr="00BE67D8">
        <w:rPr>
          <w:rFonts w:ascii="Times New Roman" w:hAnsi="Times New Roman"/>
        </w:rPr>
        <w:t>ва</w:t>
      </w:r>
      <w:proofErr w:type="spellEnd"/>
      <w:r w:rsidR="00BE67D8" w:rsidRPr="00BE67D8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</w:t>
      </w:r>
      <w:r w:rsidR="00BE67D8" w:rsidRPr="00BE67D8">
        <w:rPr>
          <w:rFonts w:ascii="Times New Roman" w:hAnsi="Times New Roman"/>
        </w:rPr>
        <w:lastRenderedPageBreak/>
        <w:t>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sectPr w:rsidR="00D90D23" w:rsidRPr="00BE67D8" w:rsidSect="00205150">
      <w:pgSz w:w="11906" w:h="16838"/>
      <w:pgMar w:top="568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0561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05150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1E30"/>
    <w:rsid w:val="004929D9"/>
    <w:rsid w:val="00493B67"/>
    <w:rsid w:val="004B7DEF"/>
    <w:rsid w:val="004C0408"/>
    <w:rsid w:val="004C75B8"/>
    <w:rsid w:val="004D5C21"/>
    <w:rsid w:val="004E2422"/>
    <w:rsid w:val="005C208F"/>
    <w:rsid w:val="005E3553"/>
    <w:rsid w:val="005E4B27"/>
    <w:rsid w:val="0060696D"/>
    <w:rsid w:val="006131E3"/>
    <w:rsid w:val="006230F3"/>
    <w:rsid w:val="00670B51"/>
    <w:rsid w:val="00683938"/>
    <w:rsid w:val="006A4586"/>
    <w:rsid w:val="006B4800"/>
    <w:rsid w:val="006E47B5"/>
    <w:rsid w:val="006F08F6"/>
    <w:rsid w:val="006F09BA"/>
    <w:rsid w:val="00704EBC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947EF"/>
    <w:rsid w:val="008A6B32"/>
    <w:rsid w:val="008C1BB8"/>
    <w:rsid w:val="008C2B34"/>
    <w:rsid w:val="008F4754"/>
    <w:rsid w:val="00910882"/>
    <w:rsid w:val="00912D0F"/>
    <w:rsid w:val="00933965"/>
    <w:rsid w:val="00934B7C"/>
    <w:rsid w:val="0095756E"/>
    <w:rsid w:val="00964952"/>
    <w:rsid w:val="0097165C"/>
    <w:rsid w:val="0097551A"/>
    <w:rsid w:val="009978E1"/>
    <w:rsid w:val="009A68EA"/>
    <w:rsid w:val="009B245A"/>
    <w:rsid w:val="009D48E6"/>
    <w:rsid w:val="009E2B9B"/>
    <w:rsid w:val="009F778C"/>
    <w:rsid w:val="00A36008"/>
    <w:rsid w:val="00A4239A"/>
    <w:rsid w:val="00A66C25"/>
    <w:rsid w:val="00A81377"/>
    <w:rsid w:val="00A87FCE"/>
    <w:rsid w:val="00A94BF3"/>
    <w:rsid w:val="00AA21C8"/>
    <w:rsid w:val="00AA5F59"/>
    <w:rsid w:val="00AB6C2C"/>
    <w:rsid w:val="00AC3696"/>
    <w:rsid w:val="00AC5C00"/>
    <w:rsid w:val="00AE550E"/>
    <w:rsid w:val="00AF1C76"/>
    <w:rsid w:val="00B475DC"/>
    <w:rsid w:val="00B72E08"/>
    <w:rsid w:val="00B774D4"/>
    <w:rsid w:val="00BC4524"/>
    <w:rsid w:val="00BE67D8"/>
    <w:rsid w:val="00C27020"/>
    <w:rsid w:val="00C308F6"/>
    <w:rsid w:val="00C660AD"/>
    <w:rsid w:val="00C71686"/>
    <w:rsid w:val="00C86890"/>
    <w:rsid w:val="00C94A1A"/>
    <w:rsid w:val="00CD1336"/>
    <w:rsid w:val="00CD3A08"/>
    <w:rsid w:val="00D10168"/>
    <w:rsid w:val="00D25B86"/>
    <w:rsid w:val="00D30F00"/>
    <w:rsid w:val="00D364B3"/>
    <w:rsid w:val="00D50C26"/>
    <w:rsid w:val="00D57514"/>
    <w:rsid w:val="00D90D23"/>
    <w:rsid w:val="00DA2E33"/>
    <w:rsid w:val="00E00502"/>
    <w:rsid w:val="00E32417"/>
    <w:rsid w:val="00E42681"/>
    <w:rsid w:val="00E4784A"/>
    <w:rsid w:val="00E4798F"/>
    <w:rsid w:val="00E93E00"/>
    <w:rsid w:val="00F71BFC"/>
    <w:rsid w:val="00FA2B1E"/>
    <w:rsid w:val="00FB520D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A7DE3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0BF3E-B385-4557-8557-199B210A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2022-05-27T09:07:00Z</cp:lastPrinted>
  <dcterms:created xsi:type="dcterms:W3CDTF">2022-07-20T09:51:00Z</dcterms:created>
  <dcterms:modified xsi:type="dcterms:W3CDTF">2022-07-20T09:51:00Z</dcterms:modified>
</cp:coreProperties>
</file>